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7" w:rsidRPr="001745C6" w:rsidRDefault="00763BFE" w:rsidP="001745C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6.2pt;margin-top:-411.55pt;width:110.7pt;height:305.2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734F88" w:rsidRDefault="00734F88" w:rsidP="00734F8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1867" cy="832513"/>
                        <wp:effectExtent l="19050" t="0" r="5383" b="0"/>
                        <wp:docPr id="3" name="Рисунок 1" descr="no-translate-detected_318-53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-translate-detected_318-5305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537" cy="849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4F88" w:rsidRPr="00F02BF6" w:rsidRDefault="00734F88" w:rsidP="00F02BF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34F8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02</w:t>
                  </w:r>
                </w:p>
                <w:p w:rsidR="00734F88" w:rsidRDefault="00F02BF6" w:rsidP="00734F8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881702" cy="982638"/>
                        <wp:effectExtent l="19050" t="0" r="0" b="0"/>
                        <wp:docPr id="5" name="Рисунок 4" descr="1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949" cy="99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BF6" w:rsidRPr="00F02BF6" w:rsidRDefault="00F02BF6" w:rsidP="00734F8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02BF6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102</w:t>
                  </w:r>
                </w:p>
                <w:p w:rsidR="00734F88" w:rsidRDefault="00734F8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31" type="#_x0000_t202" style="position:absolute;left:0;text-align:left;margin-left:3.5pt;margin-top:-62.35pt;width:749pt;height:45.2pt;z-index:251662336" filled="f" stroked="f">
            <v:textbox>
              <w:txbxContent>
                <w:p w:rsidR="00734F88" w:rsidRPr="00734F88" w:rsidRDefault="00D3153F" w:rsidP="00734F88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 w:bidi="ru-RU"/>
                    </w:rPr>
                  </w:pPr>
                  <w:r w:rsidRPr="00D3153F">
                    <w:rPr>
                      <w:rStyle w:val="Bodytext2Bold"/>
                      <w:rFonts w:eastAsia="Arial Unicode MS"/>
                      <w:sz w:val="40"/>
                      <w:szCs w:val="40"/>
                    </w:rPr>
                    <w:t>«Полиция напоминает: безопасность В</w:t>
                  </w:r>
                  <w:r w:rsidR="00734F88">
                    <w:rPr>
                      <w:rStyle w:val="Bodytext2Bold"/>
                      <w:rFonts w:eastAsia="Arial Unicode MS"/>
                      <w:sz w:val="40"/>
                      <w:szCs w:val="40"/>
                    </w:rPr>
                    <w:t>ашего имущества в Ваших руках!»</w:t>
                  </w:r>
                </w:p>
              </w:txbxContent>
            </v:textbox>
          </v:shape>
        </w:pict>
      </w:r>
      <w:r w:rsidR="00734F88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74350" cy="6891655"/>
            <wp:effectExtent l="19050" t="0" r="0" b="0"/>
            <wp:wrapThrough wrapText="bothSides">
              <wp:wrapPolygon edited="0">
                <wp:start x="-39" y="0"/>
                <wp:lineTo x="-39" y="21554"/>
                <wp:lineTo x="21587" y="21554"/>
                <wp:lineTo x="21587" y="0"/>
                <wp:lineTo x="-39" y="0"/>
              </wp:wrapPolygon>
            </wp:wrapThrough>
            <wp:docPr id="1" name="Рисунок 0" descr="full-hd-wallpapers-125147o009-5s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hd-wallpapers-125147o009-5s-1920x10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27" type="#_x0000_t202" style="position:absolute;left:0;text-align:left;margin-left:-24.45pt;margin-top:-420.2pt;width:329.9pt;height:357.85pt;z-index:251660288;mso-position-horizontal-relative:text;mso-position-vertical-relative:text" filled="f" stroked="f">
            <v:textbox>
              <w:txbxContent>
                <w:p w:rsidR="0030702B" w:rsidRPr="0030702B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57"/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30702B">
                    <w:rPr>
                      <w:color w:val="000000" w:themeColor="text1"/>
                      <w:sz w:val="36"/>
                      <w:szCs w:val="36"/>
                    </w:rPr>
                    <w:t xml:space="preserve">Если на Ваш мобильный телефон пришло смс-оповещения о том, что Ваша банковская карта заблокирована и для ее разблокировки необходимо перезвонить на указанный далее номер, </w:t>
                  </w:r>
                  <w:r w:rsidRPr="0030702B">
                    <w:rPr>
                      <w:b/>
                      <w:color w:val="000000" w:themeColor="text1"/>
                      <w:sz w:val="36"/>
                      <w:szCs w:val="36"/>
                    </w:rPr>
                    <w:t>НЕ ПЕРЕЗВАНИВАЙТЕ.</w:t>
                  </w:r>
                </w:p>
                <w:p w:rsidR="00D3153F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30702B">
                    <w:rPr>
                      <w:color w:val="000000" w:themeColor="text1"/>
                      <w:sz w:val="36"/>
                      <w:szCs w:val="36"/>
                    </w:rPr>
                    <w:t>Если на Ваш мобильный телефон позвонит неизвестное лицо и представится сотрудником банка, после чего начнет задавать вопросы, при которых пояснит, что необходимо назвать Ваши персональные данные</w:t>
                  </w:r>
                  <w:r w:rsidRPr="0030702B">
                    <w:rPr>
                      <w:color w:val="000000"/>
                      <w:sz w:val="36"/>
                      <w:szCs w:val="36"/>
                    </w:rPr>
                    <w:t xml:space="preserve">, </w:t>
                  </w:r>
                </w:p>
                <w:p w:rsidR="0030702B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30702B">
                    <w:rPr>
                      <w:b/>
                      <w:color w:val="000000"/>
                      <w:sz w:val="36"/>
                      <w:szCs w:val="36"/>
                    </w:rPr>
                    <w:t xml:space="preserve">НЕ ОТВЕЧАЙТЕ НА ЕГО ВОПРОСЫ, А НЕМЕДЛЕННО ПРЕРВИТЕ РАЗГОВОР. </w:t>
                  </w:r>
                </w:p>
                <w:p w:rsidR="0030702B" w:rsidRPr="0030702B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30702B">
                    <w:rPr>
                      <w:b/>
                      <w:color w:val="000000"/>
                      <w:sz w:val="36"/>
                      <w:szCs w:val="36"/>
                    </w:rPr>
                    <w:t>Обратититесь на горячую линию банка.</w:t>
                  </w:r>
                </w:p>
                <w:p w:rsidR="001745C6" w:rsidRDefault="001745C6" w:rsidP="0030702B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26" type="#_x0000_t202" style="position:absolute;left:0;text-align:left;margin-left:-39.5pt;margin-top:-482.5pt;width:807.05pt;height:51.6pt;z-index:251659264;mso-position-horizontal-relative:text;mso-position-vertical-relative:text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1745C6" w:rsidRDefault="001745C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745C6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 xml:space="preserve">ОСТОРОЖНО </w:t>
                  </w: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–</w:t>
                  </w:r>
                  <w:r w:rsidRPr="001745C6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 xml:space="preserve"> МОШЕННИКИ</w:t>
                  </w: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!!!</w:t>
                  </w:r>
                  <w:r w:rsidR="0030702B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 xml:space="preserve"> </w:t>
                  </w:r>
                </w:p>
                <w:p w:rsidR="0030702B" w:rsidRDefault="0030702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0702B" w:rsidRDefault="0030702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0702B" w:rsidRPr="0030702B" w:rsidRDefault="0030702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0702B" w:rsidRDefault="0030702B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30702B" w:rsidRDefault="0030702B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30702B" w:rsidRDefault="0030702B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30702B" w:rsidRDefault="0030702B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30702B" w:rsidRPr="001745C6" w:rsidRDefault="0030702B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Style w:val="Bodytext2Bold"/>
                      <w:rFonts w:eastAsia="Arial Unicode MS"/>
                    </w:rPr>
                    <w:t>«Полиция напоминает: безопасность Вашего имущества в Ваших руках!».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28" type="#_x0000_t202" style="position:absolute;left:0;text-align:left;margin-left:426.9pt;margin-top:-420.2pt;width:334.2pt;height:326.7pt;z-index:251661312;mso-position-horizontal-relative:text;mso-position-vertical-relative:text" filled="f" stroked="f">
            <v:textbox>
              <w:txbxContent>
                <w:p w:rsidR="00D3153F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57"/>
                    <w:jc w:val="center"/>
                    <w:rPr>
                      <w:color w:val="000000" w:themeColor="text1"/>
                    </w:rPr>
                  </w:pPr>
                  <w:r w:rsidRPr="0030702B">
                    <w:rPr>
                      <w:color w:val="000000" w:themeColor="text1"/>
                      <w:sz w:val="36"/>
                      <w:szCs w:val="36"/>
                    </w:rPr>
                    <w:t>Если Вам с неизвестного номера поступит телефонный звонок от неизвестного лица, представившегося сотрудником полиции, после чего скажет, что кто-то из Ваших близких родственников задержан по подозрению в совершении преступления и для его освобождения необходимо перевести денежные средства</w:t>
                  </w:r>
                  <w:r w:rsidRPr="0030702B">
                    <w:rPr>
                      <w:color w:val="000000" w:themeColor="text1"/>
                    </w:rPr>
                    <w:t xml:space="preserve"> </w:t>
                  </w:r>
                </w:p>
                <w:p w:rsidR="0030702B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57"/>
                    <w:jc w:val="center"/>
                    <w:rPr>
                      <w:b/>
                      <w:color w:val="000000" w:themeColor="text1"/>
                    </w:rPr>
                  </w:pPr>
                  <w:r w:rsidRPr="0030702B">
                    <w:rPr>
                      <w:b/>
                      <w:color w:val="000000" w:themeColor="text1"/>
                    </w:rPr>
                    <w:t>ПОМНИТЕ – ЭТО МОШЕННИКИ.</w:t>
                  </w:r>
                </w:p>
                <w:p w:rsidR="00D3153F" w:rsidRPr="0030702B" w:rsidRDefault="00D3153F" w:rsidP="0030702B">
                  <w:pPr>
                    <w:pStyle w:val="Bodytext20"/>
                    <w:shd w:val="clear" w:color="auto" w:fill="auto"/>
                    <w:spacing w:line="240" w:lineRule="auto"/>
                    <w:ind w:firstLine="357"/>
                    <w:jc w:val="center"/>
                    <w:rPr>
                      <w:color w:val="000000" w:themeColor="text1"/>
                    </w:rPr>
                  </w:pPr>
                </w:p>
                <w:p w:rsidR="0030702B" w:rsidRPr="0030702B" w:rsidRDefault="0030702B" w:rsidP="0030702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702B">
                    <w:rPr>
                      <w:b/>
                      <w:color w:val="000000"/>
                      <w:sz w:val="36"/>
                      <w:szCs w:val="36"/>
                    </w:rPr>
                    <w:t>Незамедлительно прекратите общение с неизвестным лицом, после перезвоните родственникам и проверьте их местонахождение.</w:t>
                  </w:r>
                </w:p>
                <w:p w:rsidR="001745C6" w:rsidRDefault="001745C6" w:rsidP="0030702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sectPr w:rsidR="00123AA7" w:rsidRPr="001745C6" w:rsidSect="00174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C6"/>
    <w:rsid w:val="00063AB0"/>
    <w:rsid w:val="001745C6"/>
    <w:rsid w:val="00274CEE"/>
    <w:rsid w:val="0030702B"/>
    <w:rsid w:val="00360034"/>
    <w:rsid w:val="00445416"/>
    <w:rsid w:val="00734F88"/>
    <w:rsid w:val="00763BFE"/>
    <w:rsid w:val="007F170E"/>
    <w:rsid w:val="00B10635"/>
    <w:rsid w:val="00B13F63"/>
    <w:rsid w:val="00D3153F"/>
    <w:rsid w:val="00D97491"/>
    <w:rsid w:val="00F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C6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basedOn w:val="a0"/>
    <w:rsid w:val="003070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3070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702B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F140-1CD2-43EB-8DF6-8BD03F7C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2019-04-09T10:02:00Z</dcterms:created>
  <dcterms:modified xsi:type="dcterms:W3CDTF">2019-04-09T10:02:00Z</dcterms:modified>
</cp:coreProperties>
</file>