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024F79">
        <w:rPr>
          <w:b/>
          <w:color w:val="000000"/>
          <w:sz w:val="36"/>
          <w:szCs w:val="36"/>
        </w:rPr>
        <w:t>Администрация Троицкого сельского поселения</w:t>
      </w:r>
    </w:p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</w:rPr>
      </w:pPr>
      <w:r w:rsidRPr="00024F79">
        <w:rPr>
          <w:b/>
          <w:bCs/>
          <w:color w:val="000000"/>
        </w:rPr>
        <w:t>ОМСКОГО  МУНИЦИПАЛЬНОГО  РАЙОНА ОМСКОЙ  ОБЛАСТИ</w:t>
      </w:r>
    </w:p>
    <w:tbl>
      <w:tblPr>
        <w:tblW w:w="9509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9"/>
      </w:tblGrid>
      <w:tr w:rsidR="00024F79" w:rsidRPr="00024F79" w:rsidTr="0089058B">
        <w:trPr>
          <w:trHeight w:val="113"/>
        </w:trPr>
        <w:tc>
          <w:tcPr>
            <w:tcW w:w="9509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024F79" w:rsidRPr="00024F79" w:rsidRDefault="00024F79" w:rsidP="00024F79">
            <w:pPr>
              <w:snapToGrid w:val="0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24F79" w:rsidRPr="00024F79" w:rsidRDefault="00024F79" w:rsidP="00024F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24F79">
        <w:rPr>
          <w:b/>
          <w:color w:val="000000"/>
          <w:spacing w:val="38"/>
          <w:sz w:val="36"/>
          <w:szCs w:val="36"/>
        </w:rPr>
        <w:t>ПОСТАНОВЛЕНИЕ</w:t>
      </w:r>
    </w:p>
    <w:p w:rsidR="00024F79" w:rsidRPr="00024F79" w:rsidRDefault="00024F79" w:rsidP="00024F79">
      <w:pPr>
        <w:rPr>
          <w:b/>
          <w:sz w:val="36"/>
          <w:szCs w:val="36"/>
        </w:rPr>
      </w:pPr>
    </w:p>
    <w:p w:rsidR="00024F79" w:rsidRPr="00024F79" w:rsidRDefault="00024F79" w:rsidP="00024F79">
      <w:pPr>
        <w:ind w:hanging="576"/>
        <w:rPr>
          <w:sz w:val="28"/>
          <w:szCs w:val="28"/>
        </w:rPr>
      </w:pPr>
      <w:r w:rsidRPr="00024F79">
        <w:rPr>
          <w:sz w:val="28"/>
          <w:szCs w:val="28"/>
        </w:rPr>
        <w:t xml:space="preserve">         от </w:t>
      </w:r>
      <w:r w:rsidR="00342179">
        <w:rPr>
          <w:sz w:val="28"/>
          <w:szCs w:val="28"/>
        </w:rPr>
        <w:t xml:space="preserve">25.02.2022г. </w:t>
      </w:r>
      <w:r w:rsidR="00911644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 xml:space="preserve">№ </w:t>
      </w:r>
      <w:r w:rsidR="00342179">
        <w:rPr>
          <w:sz w:val="28"/>
          <w:szCs w:val="28"/>
        </w:rPr>
        <w:t>19</w:t>
      </w:r>
    </w:p>
    <w:p w:rsidR="00024F79" w:rsidRPr="00024F79" w:rsidRDefault="00024F79" w:rsidP="00024F79">
      <w:pPr>
        <w:rPr>
          <w:sz w:val="28"/>
          <w:szCs w:val="28"/>
        </w:rPr>
      </w:pPr>
    </w:p>
    <w:p w:rsidR="00024F79" w:rsidRPr="00024F79" w:rsidRDefault="00024F79" w:rsidP="004656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r w:rsidRPr="00024F79">
        <w:rPr>
          <w:sz w:val="28"/>
          <w:szCs w:val="28"/>
        </w:rPr>
        <w:t xml:space="preserve">О внесении изменений в </w:t>
      </w:r>
      <w:r w:rsidR="0046563E">
        <w:rPr>
          <w:sz w:val="28"/>
          <w:szCs w:val="28"/>
        </w:rPr>
        <w:t xml:space="preserve"> административный регламент</w:t>
      </w:r>
      <w:r w:rsidR="0046563E" w:rsidRPr="0046563E">
        <w:rPr>
          <w:sz w:val="28"/>
          <w:szCs w:val="28"/>
        </w:rPr>
        <w:t xml:space="preserve"> по предоставлению муниципальной услуги  «Выдача разрешений на движение по автомобильным дорогам тяжеловесного</w:t>
      </w:r>
      <w:bookmarkEnd w:id="0"/>
      <w:r w:rsidR="0046563E" w:rsidRPr="0046563E">
        <w:rPr>
          <w:sz w:val="28"/>
          <w:szCs w:val="28"/>
        </w:rPr>
        <w:t xml:space="preserve"> и (или) крупногабаритного транспортного средства по дорогам местного значения в границах поселения»</w:t>
      </w:r>
      <w:r w:rsidR="0046563E">
        <w:rPr>
          <w:sz w:val="28"/>
          <w:szCs w:val="28"/>
        </w:rPr>
        <w:t xml:space="preserve">, утвержденного постановлением Администрации Троицкого сельского поселения Омского муниципального района Омской области  </w:t>
      </w:r>
      <w:r w:rsidR="0046563E" w:rsidRPr="0046563E">
        <w:rPr>
          <w:sz w:val="28"/>
          <w:szCs w:val="28"/>
        </w:rPr>
        <w:t xml:space="preserve">№ 56 от 25.04.2012 </w:t>
      </w:r>
    </w:p>
    <w:p w:rsidR="005171C8" w:rsidRDefault="005171C8" w:rsidP="00C00F1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71C8" w:rsidRPr="000A439F" w:rsidRDefault="005171C8" w:rsidP="005171C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39F">
        <w:rPr>
          <w:rFonts w:ascii="Times New Roman" w:hAnsi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Приказом Министерства транспо</w:t>
      </w:r>
      <w:r>
        <w:rPr>
          <w:rFonts w:ascii="Times New Roman" w:hAnsi="Times New Roman"/>
          <w:sz w:val="28"/>
          <w:szCs w:val="28"/>
        </w:rPr>
        <w:t>рта РФ от 5 июня 2019 г. № 167 «</w:t>
      </w:r>
      <w:r w:rsidRPr="000A439F">
        <w:rPr>
          <w:rFonts w:ascii="Times New Roman" w:hAnsi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</w:t>
      </w:r>
      <w:r>
        <w:rPr>
          <w:rFonts w:ascii="Times New Roman" w:hAnsi="Times New Roman"/>
          <w:sz w:val="28"/>
          <w:szCs w:val="28"/>
        </w:rPr>
        <w:t>аритного транспортного средства»</w:t>
      </w:r>
      <w:r w:rsidRPr="000A439F">
        <w:rPr>
          <w:rFonts w:ascii="Times New Roman" w:hAnsi="Times New Roman"/>
          <w:sz w:val="28"/>
          <w:szCs w:val="28"/>
        </w:rPr>
        <w:t xml:space="preserve">,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439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5171C8">
        <w:rPr>
          <w:rFonts w:ascii="Times New Roman" w:hAnsi="Times New Roman"/>
          <w:sz w:val="28"/>
          <w:szCs w:val="28"/>
        </w:rPr>
        <w:t>29.02.2012 г.  № 40  «Об   утверждении порядка разработки и принятия административных регламентов по предоставлению муниципальных услуг в Троицком сельском поселении Омского муниципального района Омской области»,</w:t>
      </w:r>
      <w:r w:rsidRPr="000A439F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 xml:space="preserve">Троицкого </w:t>
      </w:r>
      <w:r w:rsidRPr="000A439F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5171C8" w:rsidRDefault="005171C8" w:rsidP="0046563E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 xml:space="preserve">ПОСТАНОВЛЯЕТ: </w:t>
      </w: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1C8" w:rsidRDefault="00024F79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1. Внести в </w:t>
      </w:r>
      <w:r w:rsidR="005171C8" w:rsidRPr="005171C8">
        <w:rPr>
          <w:sz w:val="28"/>
          <w:szCs w:val="28"/>
        </w:rPr>
        <w:t xml:space="preserve">административный регламент по предоставлению муниципальной услуги  «Выдача разрешений на движение по автомобильным дорогам тяжеловесного и (или) крупногабаритного транспортного средства по дорогам местного значения в границах поселения», утвержденного постановлением Администрации Троицкого сельского поселения Омского муниципального района Омской области  № 56 от 25.04.2012 </w:t>
      </w:r>
      <w:r w:rsidR="005171C8">
        <w:rPr>
          <w:sz w:val="28"/>
          <w:szCs w:val="28"/>
        </w:rPr>
        <w:t>следующие изменения (далее регламент – в соответствующем падеже):</w:t>
      </w:r>
    </w:p>
    <w:p w:rsidR="008149F6" w:rsidRDefault="008149F6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1.1. Главу 5   регламента изложить в новой редакции:</w:t>
      </w:r>
    </w:p>
    <w:p w:rsidR="008149F6" w:rsidRDefault="008149F6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5 </w:t>
      </w:r>
      <w:r w:rsidRPr="008149F6">
        <w:rPr>
          <w:sz w:val="28"/>
          <w:szCs w:val="28"/>
        </w:rPr>
        <w:t>. Правовые основания для предоставления муниципальной услуги</w:t>
      </w:r>
    </w:p>
    <w:p w:rsidR="008149F6" w:rsidRDefault="008149F6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149F6">
        <w:t xml:space="preserve"> </w:t>
      </w:r>
      <w:r w:rsidRPr="008149F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149F6" w:rsidRDefault="008149F6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t xml:space="preserve">- </w:t>
      </w:r>
      <w:r w:rsidRPr="008149F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149F6" w:rsidRPr="00651835" w:rsidRDefault="008149F6" w:rsidP="008149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51835">
        <w:rPr>
          <w:sz w:val="28"/>
          <w:szCs w:val="28"/>
        </w:rPr>
        <w:lastRenderedPageBreak/>
        <w:t xml:space="preserve">- </w:t>
      </w:r>
      <w:hyperlink r:id="rId9" w:history="1">
        <w:r w:rsidRPr="00651835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Приказом Министерства транспорта РФ 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 </w:t>
        </w:r>
      </w:hyperlink>
    </w:p>
    <w:p w:rsidR="008149F6" w:rsidRPr="00651835" w:rsidRDefault="008149F6" w:rsidP="008149F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51835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651835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Приказом Министерства транспорта РФ 12.08.2020 г. № 304 «Об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грузов». </w:t>
        </w:r>
      </w:hyperlink>
    </w:p>
    <w:p w:rsidR="00024F79" w:rsidRDefault="00E17E6D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9F6">
        <w:rPr>
          <w:sz w:val="28"/>
          <w:szCs w:val="28"/>
        </w:rPr>
        <w:t>1.2</w:t>
      </w:r>
      <w:r w:rsidR="005171C8">
        <w:rPr>
          <w:sz w:val="28"/>
          <w:szCs w:val="28"/>
        </w:rPr>
        <w:t>. Главу 6  регламента изложить в новой редакции:</w:t>
      </w:r>
    </w:p>
    <w:p w:rsidR="005171C8" w:rsidRDefault="00651835" w:rsidP="005171C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71C8" w:rsidRPr="005171C8">
        <w:rPr>
          <w:sz w:val="28"/>
          <w:szCs w:val="28"/>
        </w:rPr>
        <w:t>Глава 6. Исчерпывающий перечень документов, необходимых для предоставления муниципальной услуги</w:t>
      </w:r>
    </w:p>
    <w:p w:rsidR="008149F6" w:rsidRDefault="005171C8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49F6">
        <w:rPr>
          <w:sz w:val="28"/>
          <w:szCs w:val="28"/>
        </w:rPr>
        <w:t xml:space="preserve">Для получения муниципальной услуги </w:t>
      </w:r>
      <w:r w:rsidR="008149F6" w:rsidRPr="008149F6">
        <w:rPr>
          <w:sz w:val="28"/>
          <w:szCs w:val="28"/>
        </w:rPr>
        <w:t>Заявитель представляет следующие документы: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8149F6">
        <w:rPr>
          <w:sz w:val="28"/>
          <w:szCs w:val="28"/>
        </w:rPr>
        <w:t xml:space="preserve">Заявление на получение специального разрешения (далее - заявление) подается в Администрацию </w:t>
      </w:r>
      <w:r w:rsidR="00651835">
        <w:rPr>
          <w:sz w:val="28"/>
          <w:szCs w:val="28"/>
        </w:rPr>
        <w:t xml:space="preserve">Троицкого </w:t>
      </w:r>
      <w:r w:rsidRPr="008149F6">
        <w:rPr>
          <w:sz w:val="28"/>
          <w:szCs w:val="28"/>
        </w:rPr>
        <w:t xml:space="preserve"> сельского поселения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сельского поселения при условии, что маршрут такого транспортного средства проходит в границах населенных пунктов сельского поселения и указанный маршрут, часть маршрута</w:t>
      </w:r>
      <w:proofErr w:type="gramEnd"/>
      <w:r w:rsidRPr="008149F6">
        <w:rPr>
          <w:sz w:val="28"/>
          <w:szCs w:val="28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8149F6">
        <w:rPr>
          <w:sz w:val="28"/>
          <w:szCs w:val="28"/>
        </w:rPr>
        <w:t>. В заявлении указываются: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8149F6">
        <w:rPr>
          <w:sz w:val="28"/>
          <w:szCs w:val="28"/>
        </w:rPr>
        <w:t>1) 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2) номер и дата заявления;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3) наименование уполномоченного органа;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4) информация о владельце транспортного средства: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5) наименование, организационно-правовая форма и адрес в пределах места нахождения, телефон - для юридических лиц;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6)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7)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8)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lastRenderedPageBreak/>
        <w:t>9)  вид перевозки (по территории Российской Федерации);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10) срок выполнения поездок;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11) количество поездок (для тяжеловесных транспортных средств);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8149F6">
        <w:rPr>
          <w:sz w:val="28"/>
          <w:szCs w:val="28"/>
        </w:rPr>
        <w:t>12) характеристика груза (при наличии груза) (наименование, габариты (длина, ширина, высота), масса, делимость 7;</w:t>
      </w:r>
      <w:proofErr w:type="gramEnd"/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13) сведения о транспортном средстве: марка, модель, государственный регистрационный номер;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14) идентификационный номер транспортного средства;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8149F6">
        <w:rPr>
          <w:sz w:val="28"/>
          <w:szCs w:val="28"/>
        </w:rPr>
        <w:t xml:space="preserve">15)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8149F6">
        <w:rPr>
          <w:sz w:val="28"/>
          <w:szCs w:val="28"/>
        </w:rPr>
        <w:t>скатность</w:t>
      </w:r>
      <w:proofErr w:type="spellEnd"/>
      <w:r w:rsidRPr="008149F6"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16) способ связи: по телефону, по электронной почте и иные.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149F6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8149F6">
        <w:rPr>
          <w:sz w:val="28"/>
          <w:szCs w:val="28"/>
        </w:rPr>
        <w:t xml:space="preserve"> В</w:t>
      </w:r>
      <w:proofErr w:type="gramEnd"/>
      <w:r w:rsidRPr="008149F6">
        <w:rPr>
          <w:sz w:val="28"/>
          <w:szCs w:val="28"/>
        </w:rPr>
        <w:t xml:space="preserve">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 xml:space="preserve">Дата начала срока выполнения поездок не может быть позднее сорока пяти дней </w:t>
      </w:r>
      <w:proofErr w:type="gramStart"/>
      <w:r w:rsidRPr="008149F6">
        <w:rPr>
          <w:sz w:val="28"/>
          <w:szCs w:val="28"/>
        </w:rPr>
        <w:t>с даты подачи</w:t>
      </w:r>
      <w:proofErr w:type="gramEnd"/>
      <w:r w:rsidRPr="008149F6">
        <w:rPr>
          <w:sz w:val="28"/>
          <w:szCs w:val="28"/>
        </w:rPr>
        <w:t xml:space="preserve"> заявления.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8149F6">
        <w:rPr>
          <w:sz w:val="28"/>
          <w:szCs w:val="28"/>
        </w:rPr>
        <w:t>.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8149F6">
        <w:rPr>
          <w:sz w:val="28"/>
          <w:szCs w:val="28"/>
        </w:rPr>
        <w:t>.  К заявлению прилагаются: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 xml:space="preserve">а)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 2 к Административному регламенту). </w:t>
      </w:r>
      <w:proofErr w:type="gramStart"/>
      <w:r w:rsidRPr="008149F6">
        <w:rPr>
          <w:sz w:val="28"/>
          <w:szCs w:val="28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8149F6">
        <w:rPr>
          <w:sz w:val="28"/>
          <w:szCs w:val="28"/>
        </w:rPr>
        <w:t>б)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Pr="008149F6">
        <w:rPr>
          <w:sz w:val="28"/>
          <w:szCs w:val="28"/>
        </w:rPr>
        <w:t xml:space="preserve"> </w:t>
      </w:r>
      <w:proofErr w:type="gramStart"/>
      <w:r w:rsidRPr="008149F6">
        <w:rPr>
          <w:sz w:val="28"/>
          <w:szCs w:val="28"/>
        </w:rPr>
        <w:t>Федерации, и (или) при подаче заявления в уполномоченный орган на бумажном носителе).</w:t>
      </w:r>
      <w:proofErr w:type="gramEnd"/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lastRenderedPageBreak/>
        <w:t>2) Заявление, схема тяжеловесного и (или) крупногабаритного транспортного средства (автопоезда), а также копии документов, указанных в подпункте «б)» пункта «1)» настоящего Раздела, должны быть подписаны заявителем и заверены печатью (при наличии).</w:t>
      </w:r>
    </w:p>
    <w:p w:rsidR="008149F6" w:rsidRPr="008149F6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 xml:space="preserve">3) Заявление с прилагаемыми к нему документами может быть подано заявителем непосредственно в уполномоченный орган, а также путем направления в адрес уполномоченного органа посредством почтового отправления, факсимильной связи или в электронном виде посредством государственной информационной системы "Единый портал государственных и муниципальных услуг (функций)"  (www.gosuslugi.ru) </w:t>
      </w:r>
    </w:p>
    <w:p w:rsidR="008149F6" w:rsidRPr="00C00F15" w:rsidRDefault="008149F6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149F6">
        <w:rPr>
          <w:sz w:val="28"/>
          <w:szCs w:val="28"/>
        </w:rPr>
        <w:t>При этом в случае направления документов, указанных в настоящем пункте, в адрес уполномоченного органа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 пунктом «</w:t>
      </w:r>
      <w:r w:rsidRPr="00C00F15">
        <w:rPr>
          <w:sz w:val="28"/>
          <w:szCs w:val="28"/>
        </w:rPr>
        <w:t>2)» настоящего Раздела.</w:t>
      </w:r>
    </w:p>
    <w:p w:rsidR="000A0849" w:rsidRPr="00C00F15" w:rsidRDefault="000A0849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C00F15">
        <w:rPr>
          <w:sz w:val="28"/>
          <w:szCs w:val="28"/>
        </w:rPr>
        <w:t>1.3. Главу 7 регламента изложить в новой редакции:</w:t>
      </w:r>
    </w:p>
    <w:p w:rsidR="000A0849" w:rsidRPr="00C00F15" w:rsidRDefault="000A0849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C00F15">
        <w:rPr>
          <w:sz w:val="28"/>
          <w:szCs w:val="28"/>
        </w:rPr>
        <w:t>«Глава 7  Основания для отказа в регистрации заявления на получение муниципальной услуги:</w:t>
      </w:r>
    </w:p>
    <w:p w:rsidR="000A0849" w:rsidRPr="00C00F15" w:rsidRDefault="000A0849" w:rsidP="008149F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C00F15">
        <w:rPr>
          <w:sz w:val="28"/>
          <w:szCs w:val="28"/>
        </w:rPr>
        <w:t>10. Администрация Троицкого  сельского поселения отказывает в регистрации заявления в случае, если:</w:t>
      </w:r>
    </w:p>
    <w:p w:rsidR="000A0849" w:rsidRPr="00C00F15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21"/>
      <w:r w:rsidRPr="00C00F15">
        <w:rPr>
          <w:rFonts w:ascii="Times New Roman" w:hAnsi="Times New Roman"/>
          <w:sz w:val="28"/>
          <w:szCs w:val="28"/>
        </w:rPr>
        <w:t>1) не вправе выдавать специальное разрешение по заявленному маршруту;</w:t>
      </w:r>
    </w:p>
    <w:p w:rsidR="000A0849" w:rsidRPr="00C00F15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22"/>
      <w:bookmarkEnd w:id="1"/>
      <w:r w:rsidRPr="00C00F15">
        <w:rPr>
          <w:rFonts w:ascii="Times New Roman" w:hAnsi="Times New Roman"/>
          <w:sz w:val="28"/>
          <w:szCs w:val="28"/>
        </w:rPr>
        <w:t>2) заявление подписано лицом, не имеющим полномочий на подписание данного заявления;</w:t>
      </w:r>
    </w:p>
    <w:p w:rsidR="000A0849" w:rsidRPr="00C00F15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23"/>
      <w:bookmarkEnd w:id="2"/>
      <w:r w:rsidRPr="00C00F15">
        <w:rPr>
          <w:rFonts w:ascii="Times New Roman" w:hAnsi="Times New Roman"/>
          <w:sz w:val="28"/>
          <w:szCs w:val="28"/>
        </w:rPr>
        <w:t>3) заявление не содержит сведений и (или) не соответствует требованиям, установленным настоящим Регламентом;</w:t>
      </w:r>
    </w:p>
    <w:p w:rsidR="000A0849" w:rsidRPr="00C00F15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24"/>
      <w:bookmarkEnd w:id="3"/>
      <w:r w:rsidRPr="00C00F15">
        <w:rPr>
          <w:rFonts w:ascii="Times New Roman" w:hAnsi="Times New Roman"/>
          <w:sz w:val="28"/>
          <w:szCs w:val="28"/>
        </w:rPr>
        <w:t>4) предусмотренные пунктами 9.1 -  9.5  Регламента документы не приложены к заявлению или прилагаемые к заявлению документы не соответствуют требованиям пункта 9.4 Регламента.</w:t>
      </w:r>
    </w:p>
    <w:bookmarkEnd w:id="4"/>
    <w:p w:rsidR="000A0849" w:rsidRPr="00170F86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00F15">
        <w:rPr>
          <w:rFonts w:ascii="Times New Roman" w:hAnsi="Times New Roman"/>
          <w:sz w:val="28"/>
          <w:szCs w:val="28"/>
        </w:rPr>
        <w:t xml:space="preserve">Администрация Троицкого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170F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случае принятия решения</w:t>
      </w:r>
      <w:r w:rsidRPr="00170F86">
        <w:rPr>
          <w:rFonts w:ascii="Times New Roman" w:hAnsi="Times New Roman"/>
          <w:sz w:val="28"/>
          <w:szCs w:val="28"/>
        </w:rPr>
        <w:t xml:space="preserve"> об отказе в регистрации заявления, обязан</w:t>
      </w:r>
      <w:r>
        <w:rPr>
          <w:rFonts w:ascii="Times New Roman" w:hAnsi="Times New Roman"/>
          <w:sz w:val="28"/>
          <w:szCs w:val="28"/>
        </w:rPr>
        <w:t>а</w:t>
      </w:r>
      <w:r w:rsidRPr="00170F86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proofErr w:type="gramStart"/>
      <w:r w:rsidRPr="00170F8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170F86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0A0849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70F86">
        <w:rPr>
          <w:rFonts w:ascii="Times New Roman" w:hAnsi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/>
          <w:sz w:val="28"/>
          <w:szCs w:val="28"/>
        </w:rPr>
        <w:t xml:space="preserve">Администрации Троицкого  сельского поселения </w:t>
      </w:r>
      <w:r w:rsidRPr="00170F86">
        <w:rPr>
          <w:rFonts w:ascii="Times New Roman" w:hAnsi="Times New Roman"/>
          <w:sz w:val="28"/>
          <w:szCs w:val="28"/>
        </w:rPr>
        <w:t>в течение одного рабочего дня с даты его поступления</w:t>
      </w:r>
      <w:proofErr w:type="gramStart"/>
      <w:r w:rsidRPr="00170F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A0849" w:rsidRPr="000A0849" w:rsidRDefault="000A0849" w:rsidP="000A08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1.4. Главу 8</w:t>
      </w:r>
      <w:r w:rsidRPr="000A0849">
        <w:rPr>
          <w:sz w:val="28"/>
          <w:szCs w:val="28"/>
        </w:rPr>
        <w:t xml:space="preserve"> регламента изложить в новой редакции:</w:t>
      </w:r>
    </w:p>
    <w:p w:rsidR="000A0849" w:rsidRDefault="000A0849" w:rsidP="000A08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«Глава 8 П</w:t>
      </w:r>
      <w:r w:rsidRPr="000A0849">
        <w:rPr>
          <w:sz w:val="28"/>
          <w:szCs w:val="28"/>
        </w:rPr>
        <w:t xml:space="preserve">еречень оснований для отказа в предоставлении муниципальной услуги 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A0849">
        <w:rPr>
          <w:rFonts w:ascii="Times New Roman" w:hAnsi="Times New Roman"/>
          <w:sz w:val="28"/>
          <w:szCs w:val="28"/>
        </w:rPr>
        <w:t>11.</w:t>
      </w:r>
      <w:r w:rsidRPr="000A0849">
        <w:rPr>
          <w:sz w:val="28"/>
          <w:szCs w:val="28"/>
        </w:rPr>
        <w:t xml:space="preserve"> </w:t>
      </w:r>
      <w:r w:rsidRPr="0027028F">
        <w:rPr>
          <w:rFonts w:ascii="Times New Roman" w:hAnsi="Times New Roman"/>
          <w:sz w:val="28"/>
          <w:szCs w:val="28"/>
        </w:rPr>
        <w:t>Уполномоченный орган принимает решение об отказе в выдаче специального разрешения в случае, если: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391"/>
      <w:r w:rsidRPr="0027028F">
        <w:rPr>
          <w:rFonts w:ascii="Times New Roman" w:hAnsi="Times New Roman"/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92"/>
      <w:bookmarkEnd w:id="5"/>
      <w:r w:rsidRPr="0027028F">
        <w:rPr>
          <w:rFonts w:ascii="Times New Roman" w:hAnsi="Times New Roman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993"/>
      <w:bookmarkEnd w:id="6"/>
      <w:r w:rsidRPr="0027028F">
        <w:rPr>
          <w:rFonts w:ascii="Times New Roman" w:hAnsi="Times New Roman"/>
          <w:sz w:val="28"/>
          <w:szCs w:val="28"/>
        </w:rPr>
        <w:lastRenderedPageBreak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994"/>
      <w:bookmarkEnd w:id="7"/>
      <w:r w:rsidRPr="0027028F">
        <w:rPr>
          <w:rFonts w:ascii="Times New Roman" w:hAnsi="Times New Roman"/>
          <w:sz w:val="28"/>
          <w:szCs w:val="28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27028F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27028F">
        <w:rPr>
          <w:rFonts w:ascii="Times New Roman" w:hAnsi="Times New Roman"/>
          <w:sz w:val="28"/>
          <w:szCs w:val="28"/>
        </w:rPr>
        <w:t xml:space="preserve"> в заявлении;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395"/>
      <w:bookmarkEnd w:id="8"/>
      <w:r w:rsidRPr="0027028F">
        <w:rPr>
          <w:rFonts w:ascii="Times New Roman" w:hAnsi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C67D5" w:rsidRDefault="000A0849" w:rsidP="007C67D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396"/>
      <w:bookmarkEnd w:id="9"/>
      <w:r w:rsidRPr="0027028F">
        <w:rPr>
          <w:rFonts w:ascii="Times New Roman" w:hAnsi="Times New Roman"/>
          <w:sz w:val="28"/>
          <w:szCs w:val="28"/>
        </w:rPr>
        <w:t>6) отсутствует согласие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28F">
        <w:rPr>
          <w:rFonts w:ascii="Times New Roman" w:hAnsi="Times New Roman"/>
          <w:sz w:val="28"/>
          <w:szCs w:val="28"/>
        </w:rPr>
        <w:t>на</w:t>
      </w:r>
      <w:proofErr w:type="gramEnd"/>
      <w:r w:rsidRPr="0027028F">
        <w:rPr>
          <w:rFonts w:ascii="Times New Roman" w:hAnsi="Times New Roman"/>
          <w:sz w:val="28"/>
          <w:szCs w:val="28"/>
        </w:rPr>
        <w:t>:</w:t>
      </w:r>
      <w:bookmarkEnd w:id="10"/>
    </w:p>
    <w:p w:rsidR="000A0849" w:rsidRPr="0027028F" w:rsidRDefault="007C67D5" w:rsidP="007C67D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0A0849" w:rsidRPr="0027028F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0A0849" w:rsidRPr="0027028F" w:rsidRDefault="007C67D5" w:rsidP="007C67D5">
      <w:pPr>
        <w:pStyle w:val="a9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</w:t>
      </w:r>
      <w:r w:rsidR="000A0849" w:rsidRPr="0027028F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028F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397"/>
      <w:r w:rsidRPr="0027028F">
        <w:rPr>
          <w:rFonts w:ascii="Times New Roman" w:hAnsi="Times New Roman"/>
          <w:sz w:val="28"/>
          <w:szCs w:val="28"/>
        </w:rPr>
        <w:t xml:space="preserve">7) заявитель не внес плату в счет </w:t>
      </w:r>
      <w:proofErr w:type="gramStart"/>
      <w:r w:rsidRPr="0027028F">
        <w:rPr>
          <w:rFonts w:ascii="Times New Roman" w:hAnsi="Times New Roman"/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27028F">
        <w:rPr>
          <w:rFonts w:ascii="Times New Roman" w:hAnsi="Times New Roman"/>
          <w:sz w:val="28"/>
          <w:szCs w:val="28"/>
        </w:rPr>
        <w:t xml:space="preserve"> копии платежных документов, подтверждающих такую оплату;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398"/>
      <w:bookmarkEnd w:id="11"/>
      <w:r w:rsidRPr="0027028F">
        <w:rPr>
          <w:rFonts w:ascii="Times New Roman" w:hAnsi="Times New Roman"/>
          <w:sz w:val="28"/>
          <w:szCs w:val="28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</w:t>
      </w:r>
      <w:proofErr w:type="gramStart"/>
      <w:r w:rsidRPr="0027028F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27028F">
        <w:rPr>
          <w:rFonts w:ascii="Times New Roman" w:hAnsi="Times New Roman"/>
          <w:sz w:val="28"/>
          <w:szCs w:val="28"/>
        </w:rPr>
        <w:t>учае, если заявление и документы направлялись в уполномоченный орган с использованием факсимильной связи;</w:t>
      </w:r>
    </w:p>
    <w:p w:rsidR="000A0849" w:rsidRPr="0027028F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399"/>
      <w:bookmarkEnd w:id="12"/>
      <w:r w:rsidRPr="0027028F">
        <w:rPr>
          <w:rFonts w:ascii="Times New Roman" w:hAnsi="Times New Roman"/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0A0849" w:rsidRPr="00C00F15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3910"/>
      <w:bookmarkEnd w:id="13"/>
      <w:r w:rsidRPr="00C00F15">
        <w:rPr>
          <w:rFonts w:ascii="Times New Roman" w:hAnsi="Times New Roman"/>
          <w:sz w:val="28"/>
          <w:szCs w:val="28"/>
        </w:rPr>
        <w:t>10) истек указанный в заявлении срок перевозки.</w:t>
      </w:r>
    </w:p>
    <w:bookmarkEnd w:id="14"/>
    <w:p w:rsidR="000A0849" w:rsidRPr="00C00F15" w:rsidRDefault="007C67D5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00F15">
        <w:rPr>
          <w:rFonts w:ascii="Times New Roman" w:hAnsi="Times New Roman"/>
          <w:sz w:val="28"/>
          <w:szCs w:val="28"/>
        </w:rPr>
        <w:t>11.1.</w:t>
      </w:r>
      <w:r w:rsidR="000A0849" w:rsidRPr="00C00F15">
        <w:rPr>
          <w:rFonts w:ascii="Times New Roman" w:hAnsi="Times New Roman"/>
          <w:sz w:val="28"/>
          <w:szCs w:val="28"/>
        </w:rPr>
        <w:t xml:space="preserve"> 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0A0849" w:rsidRPr="00C00F15" w:rsidRDefault="000A0849" w:rsidP="000A084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00F15">
        <w:rPr>
          <w:rFonts w:ascii="Times New Roman" w:hAnsi="Times New Roman"/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anchor="sub_1391" w:history="1">
        <w:r w:rsidRPr="00C00F15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подпунктах 1</w:t>
        </w:r>
      </w:hyperlink>
      <w:r w:rsidRPr="00C00F15">
        <w:rPr>
          <w:rFonts w:ascii="Times New Roman" w:hAnsi="Times New Roman"/>
          <w:sz w:val="28"/>
          <w:szCs w:val="28"/>
        </w:rPr>
        <w:t xml:space="preserve">, </w:t>
      </w:r>
      <w:hyperlink w:anchor="sub_1392" w:history="1">
        <w:r w:rsidRPr="00C00F15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C00F15">
        <w:rPr>
          <w:rFonts w:ascii="Times New Roman" w:hAnsi="Times New Roman"/>
          <w:sz w:val="28"/>
          <w:szCs w:val="28"/>
        </w:rPr>
        <w:t xml:space="preserve"> пункта </w:t>
      </w:r>
      <w:r w:rsidR="007C67D5" w:rsidRPr="00C00F15">
        <w:rPr>
          <w:rFonts w:ascii="Times New Roman" w:hAnsi="Times New Roman"/>
          <w:sz w:val="28"/>
          <w:szCs w:val="28"/>
        </w:rPr>
        <w:t>11</w:t>
      </w:r>
      <w:r w:rsidRPr="00C00F15">
        <w:rPr>
          <w:rFonts w:ascii="Times New Roman" w:hAnsi="Times New Roman"/>
          <w:sz w:val="28"/>
          <w:szCs w:val="28"/>
        </w:rPr>
        <w:t xml:space="preserve"> выбранным заявителем способом связи информирует его о принятом решении в течение четырех рабочих дней со дня регистрации заявления».</w:t>
      </w:r>
    </w:p>
    <w:p w:rsidR="000A0849" w:rsidRPr="00C00F15" w:rsidRDefault="007C67D5" w:rsidP="000A08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C00F15">
        <w:rPr>
          <w:sz w:val="28"/>
          <w:szCs w:val="28"/>
        </w:rPr>
        <w:t>1.5. Приложение № 3 к Регламенту изложить в новой редакции, согласно приложению № 1 к настоящему постановлению.</w:t>
      </w:r>
    </w:p>
    <w:p w:rsidR="007C67D5" w:rsidRPr="00C00F15" w:rsidRDefault="007C67D5" w:rsidP="000A08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C00F15">
        <w:rPr>
          <w:sz w:val="28"/>
          <w:szCs w:val="28"/>
        </w:rPr>
        <w:t xml:space="preserve">1.6. Дополнить Административный регламент приложением № 7 согласно приложению № 2 к настоящему постановлению. </w:t>
      </w:r>
    </w:p>
    <w:p w:rsidR="00024F79" w:rsidRPr="00024F79" w:rsidRDefault="00024F79" w:rsidP="00024F79">
      <w:pPr>
        <w:jc w:val="both"/>
      </w:pPr>
      <w:r w:rsidRPr="00024F79">
        <w:rPr>
          <w:sz w:val="28"/>
          <w:szCs w:val="28"/>
        </w:rPr>
        <w:t xml:space="preserve">       3.Опубликовать настоящее постановление в газете </w:t>
      </w:r>
      <w:r w:rsidRPr="00024F79">
        <w:rPr>
          <w:b/>
          <w:sz w:val="28"/>
          <w:szCs w:val="28"/>
        </w:rPr>
        <w:t>«Омский муниципальный вестник»</w:t>
      </w:r>
      <w:r w:rsidRPr="00024F79">
        <w:rPr>
          <w:sz w:val="28"/>
          <w:szCs w:val="28"/>
        </w:rPr>
        <w:t xml:space="preserve"> и  разместить в сети «Интернет» на официальном </w:t>
      </w:r>
      <w:r w:rsidRPr="00024F79">
        <w:rPr>
          <w:sz w:val="28"/>
          <w:szCs w:val="28"/>
        </w:rPr>
        <w:lastRenderedPageBreak/>
        <w:t>сайте Троицкого сельского поселения Омского муниципального района Омской области (</w:t>
      </w:r>
      <w:proofErr w:type="spellStart"/>
      <w:r w:rsidRPr="00024F79">
        <w:rPr>
          <w:b/>
          <w:sz w:val="28"/>
          <w:szCs w:val="28"/>
        </w:rPr>
        <w:t>троицкоепоселение</w:t>
      </w:r>
      <w:proofErr w:type="gramStart"/>
      <w:r w:rsidRPr="00024F79">
        <w:rPr>
          <w:b/>
          <w:sz w:val="28"/>
          <w:szCs w:val="28"/>
        </w:rPr>
        <w:t>.р</w:t>
      </w:r>
      <w:proofErr w:type="gramEnd"/>
      <w:r w:rsidRPr="00024F79">
        <w:rPr>
          <w:b/>
          <w:sz w:val="28"/>
          <w:szCs w:val="28"/>
        </w:rPr>
        <w:t>ф</w:t>
      </w:r>
      <w:proofErr w:type="spellEnd"/>
      <w:r w:rsidRPr="00024F79">
        <w:rPr>
          <w:sz w:val="28"/>
          <w:szCs w:val="28"/>
        </w:rPr>
        <w:t>).</w:t>
      </w:r>
    </w:p>
    <w:p w:rsid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       4. Контроль над исполнением настоящего постановления оставляю за собой.</w:t>
      </w:r>
      <w:r w:rsidR="0048666B">
        <w:rPr>
          <w:sz w:val="28"/>
          <w:szCs w:val="28"/>
        </w:rPr>
        <w:t xml:space="preserve"> </w:t>
      </w:r>
    </w:p>
    <w:p w:rsidR="0048666B" w:rsidRPr="00024F79" w:rsidRDefault="0048666B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65F" w:rsidRDefault="00FB665F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F79" w:rsidRDefault="00024F79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>Глава сельского поселения                                                                 С.В. Сердюк</w:t>
      </w:r>
    </w:p>
    <w:p w:rsidR="00F369CC" w:rsidRDefault="00F369CC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9CC" w:rsidRPr="00F369CC" w:rsidRDefault="00F369CC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48666B" w:rsidRDefault="0048666B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54CB2" w:rsidRDefault="00F54CB2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975E5C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975E5C" w:rsidRPr="002F0FB0" w:rsidRDefault="00975E5C" w:rsidP="00975E5C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t xml:space="preserve"> к постановлению</w:t>
      </w:r>
    </w:p>
    <w:p w:rsidR="00975E5C" w:rsidRPr="002F0FB0" w:rsidRDefault="00975E5C" w:rsidP="00975E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400DB">
        <w:t xml:space="preserve">Администрации </w:t>
      </w:r>
      <w:proofErr w:type="gramStart"/>
      <w:r w:rsidRPr="005400DB">
        <w:t>Троицкого</w:t>
      </w:r>
      <w:proofErr w:type="gramEnd"/>
      <w:r w:rsidRPr="005400DB">
        <w:t xml:space="preserve"> сельского </w:t>
      </w:r>
    </w:p>
    <w:p w:rsidR="00975E5C" w:rsidRPr="005400DB" w:rsidRDefault="00975E5C" w:rsidP="00975E5C">
      <w:pPr>
        <w:jc w:val="right"/>
      </w:pPr>
      <w:r w:rsidRPr="005400DB">
        <w:t xml:space="preserve">                                                                         поселения Омского муниципального </w:t>
      </w:r>
    </w:p>
    <w:p w:rsidR="00975E5C" w:rsidRPr="005400DB" w:rsidRDefault="00975E5C" w:rsidP="00975E5C">
      <w:pPr>
        <w:jc w:val="right"/>
      </w:pPr>
      <w:r w:rsidRPr="005400DB">
        <w:t xml:space="preserve">                                               района Омской области                            </w:t>
      </w:r>
    </w:p>
    <w:p w:rsidR="00975E5C" w:rsidRPr="005400DB" w:rsidRDefault="00975E5C" w:rsidP="00975E5C">
      <w:pPr>
        <w:jc w:val="right"/>
      </w:pPr>
      <w:r w:rsidRPr="005400DB">
        <w:t xml:space="preserve">                                                     от</w:t>
      </w:r>
      <w:r>
        <w:t xml:space="preserve"> _______________ </w:t>
      </w:r>
      <w:r w:rsidRPr="005400DB">
        <w:t>№</w:t>
      </w:r>
      <w:r>
        <w:t>_______</w:t>
      </w:r>
    </w:p>
    <w:p w:rsidR="00975E5C" w:rsidRPr="005400DB" w:rsidRDefault="00975E5C" w:rsidP="00975E5C">
      <w:pPr>
        <w:jc w:val="right"/>
      </w:pPr>
    </w:p>
    <w:p w:rsidR="00975E5C" w:rsidRP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Приложение № 3</w:t>
      </w:r>
      <w:r w:rsidRPr="00975E5C">
        <w:rPr>
          <w:rFonts w:eastAsia="Arial Unicode MS" w:cs="Arial Unicode MS"/>
          <w:sz w:val="20"/>
          <w:szCs w:val="20"/>
        </w:rPr>
        <w:t xml:space="preserve"> к административному регламенту </w:t>
      </w:r>
    </w:p>
    <w:p w:rsidR="00975E5C" w:rsidRP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975E5C">
        <w:rPr>
          <w:rFonts w:eastAsia="Arial Unicode MS" w:cs="Arial Unicode MS"/>
          <w:sz w:val="20"/>
          <w:szCs w:val="20"/>
        </w:rPr>
        <w:t xml:space="preserve">Предоставления муниципальной услуги </w:t>
      </w:r>
    </w:p>
    <w:p w:rsid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975E5C">
        <w:rPr>
          <w:rFonts w:eastAsia="Arial Unicode MS" w:cs="Arial Unicode MS"/>
          <w:sz w:val="20"/>
          <w:szCs w:val="20"/>
        </w:rPr>
        <w:t xml:space="preserve">«Выдача разрешений на движение по автомобильным дорогам </w:t>
      </w:r>
    </w:p>
    <w:p w:rsid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975E5C">
        <w:rPr>
          <w:rFonts w:eastAsia="Arial Unicode MS" w:cs="Arial Unicode MS"/>
          <w:sz w:val="20"/>
          <w:szCs w:val="20"/>
        </w:rPr>
        <w:t xml:space="preserve">тяжеловесного и (или) крупногабаритного транспортного средства  </w:t>
      </w:r>
    </w:p>
    <w:p w:rsid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975E5C">
        <w:rPr>
          <w:rFonts w:eastAsia="Arial Unicode MS" w:cs="Arial Unicode MS"/>
          <w:sz w:val="20"/>
          <w:szCs w:val="20"/>
        </w:rPr>
        <w:t xml:space="preserve">по дорогам местного значения в границах поселения» </w:t>
      </w:r>
    </w:p>
    <w:p w:rsidR="00975E5C" w:rsidRDefault="00975E5C" w:rsidP="00975E5C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975E5C">
        <w:rPr>
          <w:rFonts w:eastAsia="Arial Unicode MS"/>
          <w:color w:val="000000"/>
          <w:sz w:val="20"/>
          <w:szCs w:val="20"/>
        </w:rPr>
        <w:t>от 25.04.2012  г.   № 56</w:t>
      </w: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Pr="00975E5C" w:rsidRDefault="00975E5C" w:rsidP="00975E5C">
      <w:pPr>
        <w:ind w:firstLine="698"/>
        <w:jc w:val="right"/>
        <w:rPr>
          <w:rFonts w:eastAsia="Arial Unicode MS"/>
          <w:color w:val="000000"/>
        </w:rPr>
      </w:pPr>
      <w:r w:rsidRPr="00975E5C">
        <w:rPr>
          <w:rFonts w:eastAsia="Arial Unicode MS"/>
          <w:color w:val="000000"/>
        </w:rPr>
        <w:t>Рекомендуемый образец</w:t>
      </w:r>
    </w:p>
    <w:p w:rsidR="00975E5C" w:rsidRPr="00975E5C" w:rsidRDefault="00975E5C" w:rsidP="00975E5C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 w:rsidRPr="00975E5C">
        <w:rPr>
          <w:rFonts w:eastAsia="Times New Roman"/>
          <w:bCs/>
          <w:kern w:val="36"/>
          <w:sz w:val="28"/>
          <w:szCs w:val="28"/>
        </w:rPr>
        <w:t>СХЕМА</w:t>
      </w:r>
      <w:r w:rsidRPr="00975E5C">
        <w:rPr>
          <w:rFonts w:eastAsia="Times New Roman"/>
          <w:bCs/>
          <w:kern w:val="36"/>
          <w:sz w:val="28"/>
          <w:szCs w:val="28"/>
        </w:rPr>
        <w:br/>
        <w:t>тяжеловесного и (или) крупногабаритного транспортного средства (автопоезда)</w:t>
      </w:r>
    </w:p>
    <w:p w:rsidR="00975E5C" w:rsidRP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975E5C">
        <w:rPr>
          <w:rFonts w:ascii="Times New Roman CYR" w:eastAsia="Times New Roman" w:hAnsi="Times New Roman CYR" w:cs="Times New Roman CYR"/>
        </w:rPr>
        <w:t>Вид сбоку:</w:t>
      </w: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932805" cy="3291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975E5C" w:rsidRPr="00975E5C" w:rsidRDefault="00975E5C" w:rsidP="00975E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975E5C">
        <w:rPr>
          <w:rFonts w:ascii="Times New Roman CYR" w:eastAsia="Times New Roman" w:hAnsi="Times New Roman CYR" w:cs="Times New Roman CYR"/>
        </w:rPr>
        <w:lastRenderedPageBreak/>
        <w:t>Вид сзади:</w:t>
      </w: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932805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975E5C">
        <w:rPr>
          <w:rFonts w:eastAsia="Times New Roman"/>
          <w:sz w:val="22"/>
          <w:szCs w:val="22"/>
        </w:rPr>
        <w:t>______________________________                               _____________________________________</w:t>
      </w:r>
    </w:p>
    <w:p w:rsidR="00975E5C" w:rsidRPr="00975E5C" w:rsidRDefault="00975E5C" w:rsidP="00975E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975E5C">
        <w:rPr>
          <w:rFonts w:eastAsia="Times New Roman"/>
          <w:sz w:val="22"/>
          <w:szCs w:val="22"/>
        </w:rPr>
        <w:t>(должность, Ф.И.О. заявителя)                                                      (подпись заявителя)</w:t>
      </w:r>
    </w:p>
    <w:p w:rsidR="00975E5C" w:rsidRPr="00975E5C" w:rsidRDefault="00975E5C" w:rsidP="00975E5C">
      <w:pPr>
        <w:jc w:val="both"/>
        <w:rPr>
          <w:rFonts w:eastAsia="Arial Unicode MS"/>
          <w:color w:val="000000"/>
        </w:rPr>
      </w:pPr>
    </w:p>
    <w:p w:rsidR="00975E5C" w:rsidRPr="00975E5C" w:rsidRDefault="00975E5C" w:rsidP="00975E5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975E5C">
        <w:rPr>
          <w:rFonts w:eastAsia="Times New Roman"/>
          <w:sz w:val="22"/>
          <w:szCs w:val="22"/>
        </w:rPr>
        <w:t xml:space="preserve">                                                                                                  М.П. (при наличии)</w:t>
      </w: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975E5C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E17E6D" w:rsidRDefault="00975E5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t xml:space="preserve"> к постановлению</w:t>
      </w:r>
    </w:p>
    <w:p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400DB">
        <w:t xml:space="preserve">Администрации </w:t>
      </w:r>
      <w:proofErr w:type="gramStart"/>
      <w:r w:rsidRPr="005400DB">
        <w:t>Троицкого</w:t>
      </w:r>
      <w:proofErr w:type="gramEnd"/>
      <w:r w:rsidRPr="005400DB">
        <w:t xml:space="preserve"> сельского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                          поселения Омского муниципального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района Омской области                           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      от</w:t>
      </w:r>
      <w:r w:rsidR="00F671DD">
        <w:t xml:space="preserve"> </w:t>
      </w:r>
      <w:r w:rsidR="00975E5C">
        <w:t>_______________</w:t>
      </w:r>
      <w:r>
        <w:t xml:space="preserve"> </w:t>
      </w:r>
      <w:r w:rsidRPr="005400DB">
        <w:t>№</w:t>
      </w:r>
      <w:r w:rsidR="00975E5C">
        <w:t>_______</w:t>
      </w:r>
    </w:p>
    <w:p w:rsidR="00024F79" w:rsidRPr="005400DB" w:rsidRDefault="00024F79" w:rsidP="00024F79">
      <w:pPr>
        <w:jc w:val="right"/>
      </w:pPr>
    </w:p>
    <w:p w:rsidR="00975E5C" w:rsidRP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Приложение № 7</w:t>
      </w:r>
      <w:r w:rsidRPr="00975E5C">
        <w:rPr>
          <w:rFonts w:eastAsia="Arial Unicode MS" w:cs="Arial Unicode MS"/>
          <w:sz w:val="20"/>
          <w:szCs w:val="20"/>
        </w:rPr>
        <w:t xml:space="preserve"> к административному регламенту </w:t>
      </w:r>
    </w:p>
    <w:p w:rsidR="00975E5C" w:rsidRPr="00975E5C" w:rsidRDefault="00975E5C" w:rsidP="00975E5C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975E5C">
        <w:rPr>
          <w:rFonts w:eastAsia="Arial Unicode MS" w:cs="Arial Unicode MS"/>
          <w:sz w:val="20"/>
          <w:szCs w:val="20"/>
        </w:rPr>
        <w:t xml:space="preserve">Предоставления муниципальной услуги </w:t>
      </w:r>
    </w:p>
    <w:p w:rsidR="00651835" w:rsidRDefault="00651835" w:rsidP="00651835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651835">
        <w:rPr>
          <w:rFonts w:eastAsia="Arial Unicode MS" w:cs="Arial Unicode MS"/>
          <w:sz w:val="20"/>
          <w:szCs w:val="20"/>
        </w:rPr>
        <w:t>«Выдача разрешений на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651835">
        <w:rPr>
          <w:rFonts w:eastAsia="Arial Unicode MS" w:cs="Arial Unicode MS"/>
          <w:sz w:val="20"/>
          <w:szCs w:val="20"/>
        </w:rPr>
        <w:t>движение по автомобильным дорогам</w:t>
      </w:r>
    </w:p>
    <w:p w:rsidR="00651835" w:rsidRPr="00651835" w:rsidRDefault="00651835" w:rsidP="00651835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651835">
        <w:rPr>
          <w:rFonts w:eastAsia="Arial Unicode MS" w:cs="Arial Unicode MS"/>
          <w:sz w:val="20"/>
          <w:szCs w:val="20"/>
        </w:rPr>
        <w:t xml:space="preserve"> тяжеловесного и (или) крупногабаритного транспортного средства </w:t>
      </w:r>
    </w:p>
    <w:p w:rsidR="00651835" w:rsidRDefault="00651835" w:rsidP="00651835">
      <w:pPr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651835">
        <w:rPr>
          <w:rFonts w:eastAsia="Arial Unicode MS" w:cs="Arial Unicode MS"/>
          <w:sz w:val="20"/>
          <w:szCs w:val="20"/>
        </w:rPr>
        <w:t>по дорогам местного значения в границах поселения»</w:t>
      </w:r>
    </w:p>
    <w:p w:rsidR="00975E5C" w:rsidRPr="00975E5C" w:rsidRDefault="00975E5C" w:rsidP="00651835">
      <w:pPr>
        <w:autoSpaceDE w:val="0"/>
        <w:autoSpaceDN w:val="0"/>
        <w:adjustRightInd w:val="0"/>
        <w:jc w:val="right"/>
        <w:rPr>
          <w:rFonts w:eastAsia="Arial Unicode MS"/>
          <w:color w:val="000000"/>
          <w:sz w:val="20"/>
          <w:szCs w:val="20"/>
        </w:rPr>
      </w:pPr>
      <w:r w:rsidRPr="00975E5C">
        <w:rPr>
          <w:rFonts w:eastAsia="Arial Unicode MS"/>
          <w:color w:val="000000"/>
          <w:sz w:val="20"/>
          <w:szCs w:val="20"/>
        </w:rPr>
        <w:t>от 25.04.2012  г.   № 56</w:t>
      </w:r>
    </w:p>
    <w:p w:rsidR="00975E5C" w:rsidRPr="00975E5C" w:rsidRDefault="00975E5C" w:rsidP="00975E5C">
      <w:pPr>
        <w:jc w:val="right"/>
        <w:rPr>
          <w:sz w:val="22"/>
          <w:szCs w:val="22"/>
          <w:lang w:eastAsia="en-US"/>
        </w:rPr>
      </w:pPr>
      <w:r w:rsidRPr="00975E5C">
        <w:rPr>
          <w:b/>
          <w:bCs/>
          <w:color w:val="26282F"/>
          <w:sz w:val="22"/>
          <w:szCs w:val="22"/>
          <w:lang w:eastAsia="en-US"/>
        </w:rPr>
        <w:br/>
      </w:r>
    </w:p>
    <w:p w:rsidR="00975E5C" w:rsidRPr="00975E5C" w:rsidRDefault="00975E5C" w:rsidP="00975E5C">
      <w:pPr>
        <w:jc w:val="center"/>
        <w:rPr>
          <w:sz w:val="28"/>
          <w:szCs w:val="28"/>
          <w:lang w:eastAsia="en-US"/>
        </w:rPr>
      </w:pPr>
      <w:r w:rsidRPr="00975E5C">
        <w:rPr>
          <w:sz w:val="28"/>
          <w:szCs w:val="28"/>
          <w:lang w:eastAsia="en-US"/>
        </w:rPr>
        <w:t>СПЕЦИАЛЬНОЕ РАЗРЕШЕНИЕ N</w:t>
      </w:r>
      <w:r w:rsidRPr="00975E5C">
        <w:rPr>
          <w:sz w:val="28"/>
          <w:szCs w:val="28"/>
          <w:lang w:eastAsia="en-US"/>
        </w:rPr>
        <w:br/>
        <w:t>на движение по автомобильным дорогам тяжеловесного</w:t>
      </w:r>
      <w:r w:rsidRPr="00975E5C">
        <w:rPr>
          <w:sz w:val="28"/>
          <w:szCs w:val="28"/>
          <w:lang w:eastAsia="en-US"/>
        </w:rPr>
        <w:br/>
        <w:t>и (или) крупногабаритного транспортного средства</w:t>
      </w:r>
    </w:p>
    <w:p w:rsidR="00975E5C" w:rsidRPr="00975E5C" w:rsidRDefault="00975E5C" w:rsidP="00975E5C">
      <w:pPr>
        <w:jc w:val="center"/>
        <w:rPr>
          <w:sz w:val="28"/>
          <w:szCs w:val="28"/>
          <w:lang w:eastAsia="en-US"/>
        </w:rPr>
      </w:pPr>
    </w:p>
    <w:p w:rsidR="00975E5C" w:rsidRPr="00975E5C" w:rsidRDefault="00975E5C" w:rsidP="00975E5C">
      <w:pPr>
        <w:jc w:val="center"/>
        <w:rPr>
          <w:sz w:val="28"/>
          <w:szCs w:val="28"/>
          <w:lang w:eastAsia="en-US"/>
        </w:rPr>
      </w:pPr>
      <w:r w:rsidRPr="00975E5C">
        <w:rPr>
          <w:sz w:val="28"/>
          <w:szCs w:val="28"/>
          <w:lang w:eastAsia="en-US"/>
        </w:rPr>
        <w:t>(лицевая сторона)</w:t>
      </w: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"/>
        <w:gridCol w:w="840"/>
        <w:gridCol w:w="280"/>
        <w:gridCol w:w="560"/>
        <w:gridCol w:w="1120"/>
        <w:gridCol w:w="140"/>
        <w:gridCol w:w="980"/>
        <w:gridCol w:w="700"/>
        <w:gridCol w:w="140"/>
        <w:gridCol w:w="700"/>
        <w:gridCol w:w="280"/>
        <w:gridCol w:w="118"/>
        <w:gridCol w:w="118"/>
      </w:tblGrid>
      <w:tr w:rsidR="00975E5C" w:rsidRPr="00975E5C" w:rsidTr="005C225F">
        <w:trPr>
          <w:gridAfter w:val="1"/>
          <w:wAfter w:w="118" w:type="dxa"/>
        </w:trPr>
        <w:tc>
          <w:tcPr>
            <w:tcW w:w="644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Вид перевозки (по территории Российской Федерации)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c>
          <w:tcPr>
            <w:tcW w:w="44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 xml:space="preserve">Срок выполнения поездок </w:t>
            </w:r>
            <w:proofErr w:type="gramStart"/>
            <w:r w:rsidRPr="00975E5C">
              <w:rPr>
                <w:rFonts w:ascii="Times New Roman CYR" w:eastAsia="Times New Roman" w:hAnsi="Times New Roman CYR" w:cs="Times New Roman CYR"/>
              </w:rPr>
              <w:t>с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по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ind w:left="-274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По маршруту</w:t>
            </w: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975E5C">
              <w:rPr>
                <w:rFonts w:ascii="Times New Roman CYR" w:eastAsia="Times New Roman" w:hAnsi="Times New Roman CYR" w:cs="Times New Roman CYR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975E5C">
              <w:rPr>
                <w:rFonts w:ascii="Times New Roman CYR" w:eastAsia="Times New Roman" w:hAnsi="Times New Roman CYR" w:cs="Times New Roman CYR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Параметры транспортного средства (автопоезда):</w:t>
            </w: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Масса (т)</w:t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Расстояния между осями (м)</w:t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Нагрузки на оси (т)</w:t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47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Габариты: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Длин</w:t>
            </w:r>
            <w:proofErr w:type="gramStart"/>
            <w:r w:rsidRPr="00975E5C">
              <w:rPr>
                <w:rFonts w:ascii="Times New Roman CYR" w:eastAsia="Times New Roman" w:hAnsi="Times New Roman CYR" w:cs="Times New Roman CYR"/>
              </w:rPr>
              <w:t>а(</w:t>
            </w:r>
            <w:proofErr w:type="gramEnd"/>
            <w:r w:rsidRPr="00975E5C">
              <w:rPr>
                <w:rFonts w:ascii="Times New Roman CYR" w:eastAsia="Times New Roman" w:hAnsi="Times New Roman CYR" w:cs="Times New Roman CYR"/>
              </w:rPr>
              <w:t>м)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Ширина</w:t>
            </w:r>
          </w:p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(м)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Высота (м)</w:t>
            </w: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Длина свеса (при наличии) (м)</w:t>
            </w:r>
          </w:p>
        </w:tc>
        <w:tc>
          <w:tcPr>
            <w:tcW w:w="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47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Разрешение выдано (наименование уполномоченного органа)</w:t>
            </w:r>
          </w:p>
        </w:tc>
        <w:tc>
          <w:tcPr>
            <w:tcW w:w="4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(должность)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(подпись)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975E5C">
              <w:rPr>
                <w:rFonts w:ascii="Times New Roman CYR" w:eastAsia="Times New Roman" w:hAnsi="Times New Roman CYR" w:cs="Times New Roman CYR"/>
              </w:rPr>
              <w:t>(Фамилия, имя, отчество (при наличии)</w:t>
            </w:r>
            <w:proofErr w:type="gramEnd"/>
          </w:p>
        </w:tc>
      </w:tr>
      <w:tr w:rsidR="00975E5C" w:rsidRPr="00975E5C" w:rsidTr="005C225F">
        <w:trPr>
          <w:gridAfter w:val="1"/>
          <w:wAfter w:w="118" w:type="dxa"/>
        </w:trPr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"__"__________ 20__ г.</w:t>
            </w:r>
          </w:p>
        </w:tc>
        <w:tc>
          <w:tcPr>
            <w:tcW w:w="4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М.П. (при наличии)</w:t>
            </w:r>
          </w:p>
        </w:tc>
      </w:tr>
    </w:tbl>
    <w:p w:rsidR="00975E5C" w:rsidRPr="00975E5C" w:rsidRDefault="00975E5C" w:rsidP="00975E5C">
      <w:pPr>
        <w:jc w:val="center"/>
        <w:rPr>
          <w:rFonts w:ascii="Arial Unicode MS" w:eastAsia="Arial Unicode MS" w:hAnsi="Arial Unicode MS" w:cs="Arial Unicode MS"/>
          <w:color w:val="000000"/>
        </w:rPr>
      </w:pPr>
      <w:r w:rsidRPr="00975E5C">
        <w:rPr>
          <w:rFonts w:ascii="Arial Unicode MS" w:eastAsia="Arial Unicode MS" w:hAnsi="Arial Unicode MS" w:cs="Arial Unicode MS"/>
          <w:color w:val="000000"/>
        </w:rPr>
        <w:t>(оборотная сторона)</w:t>
      </w: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558"/>
      </w:tblGrid>
      <w:tr w:rsidR="00975E5C" w:rsidRPr="00975E5C" w:rsidTr="005C225F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bookmarkStart w:id="15" w:name="sub_11002"/>
            <w:r w:rsidRPr="00975E5C">
              <w:rPr>
                <w:rFonts w:ascii="Times New Roman CYR" w:eastAsia="Times New Roman" w:hAnsi="Times New Roman CYR" w:cs="Times New Roman CYR"/>
              </w:rPr>
              <w:lastRenderedPageBreak/>
              <w:t>Вид сопровождения</w:t>
            </w:r>
            <w:bookmarkEnd w:id="15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bookmarkStart w:id="16" w:name="sub_11001"/>
            <w:r w:rsidRPr="00975E5C">
              <w:rPr>
                <w:rFonts w:ascii="Times New Roman CYR" w:eastAsia="Times New Roman" w:hAnsi="Times New Roman CYR" w:cs="Times New Roman CYR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  <w:bookmarkEnd w:id="16"/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bookmarkStart w:id="17" w:name="sub_11003"/>
            <w:r w:rsidRPr="00975E5C">
              <w:rPr>
                <w:rFonts w:ascii="Times New Roman CYR" w:eastAsia="Times New Roman" w:hAnsi="Times New Roman CYR" w:cs="Times New Roman CYR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  <w:bookmarkEnd w:id="17"/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975E5C">
              <w:rPr>
                <w:rFonts w:ascii="Times New Roman CYR" w:eastAsia="Times New Roman" w:hAnsi="Times New Roman CYR" w:cs="Times New Roman CYR"/>
              </w:rPr>
              <w:t>ознакомлен</w:t>
            </w:r>
            <w:proofErr w:type="gramEnd"/>
          </w:p>
        </w:tc>
      </w:tr>
      <w:tr w:rsidR="00975E5C" w:rsidRPr="00975E5C" w:rsidTr="005C225F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Водитель транспортного средства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(фамилия, имя, отчество (при наличии), подпись)</w:t>
            </w:r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975E5C">
              <w:rPr>
                <w:rFonts w:ascii="Times New Roman CYR" w:eastAsia="Times New Roman" w:hAnsi="Times New Roman CYR" w:cs="Times New Roman CYR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75E5C" w:rsidRPr="00975E5C" w:rsidTr="005C22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E5C" w:rsidRPr="00975E5C" w:rsidRDefault="00975E5C" w:rsidP="009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975E5C" w:rsidRPr="00975E5C" w:rsidRDefault="00975E5C" w:rsidP="00975E5C">
      <w:pPr>
        <w:rPr>
          <w:rFonts w:ascii="Arial Unicode MS" w:eastAsia="Arial Unicode MS" w:hAnsi="Arial Unicode MS" w:cs="Arial Unicode MS"/>
          <w:color w:val="000000"/>
        </w:rPr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Default="00024F79" w:rsidP="00024F79">
      <w:pPr>
        <w:jc w:val="both"/>
      </w:pPr>
    </w:p>
    <w:p w:rsidR="00E17E6D" w:rsidRDefault="00E17E6D" w:rsidP="00024F79">
      <w:pPr>
        <w:jc w:val="both"/>
      </w:pPr>
    </w:p>
    <w:p w:rsidR="00E17E6D" w:rsidRPr="005400DB" w:rsidRDefault="00E17E6D" w:rsidP="00024F79">
      <w:pPr>
        <w:jc w:val="both"/>
      </w:pPr>
    </w:p>
    <w:p w:rsidR="00024F79" w:rsidRPr="005400DB" w:rsidRDefault="00024F79" w:rsidP="00024F79">
      <w:pPr>
        <w:jc w:val="both"/>
      </w:pPr>
    </w:p>
    <w:sectPr w:rsidR="00024F79" w:rsidRPr="005400DB" w:rsidSect="00975E5C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3E" w:rsidRDefault="0046563E">
      <w:r>
        <w:separator/>
      </w:r>
    </w:p>
  </w:endnote>
  <w:endnote w:type="continuationSeparator" w:id="0">
    <w:p w:rsidR="0046563E" w:rsidRDefault="004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3E" w:rsidRDefault="0046563E">
      <w:r>
        <w:separator/>
      </w:r>
    </w:p>
  </w:footnote>
  <w:footnote w:type="continuationSeparator" w:id="0">
    <w:p w:rsidR="0046563E" w:rsidRDefault="0046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F2B"/>
    <w:multiLevelType w:val="hybridMultilevel"/>
    <w:tmpl w:val="A3E285F6"/>
    <w:lvl w:ilvl="0" w:tplc="2CA65D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408"/>
    <w:multiLevelType w:val="hybridMultilevel"/>
    <w:tmpl w:val="D7DA71A2"/>
    <w:lvl w:ilvl="0" w:tplc="EBE07D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40602"/>
    <w:multiLevelType w:val="hybridMultilevel"/>
    <w:tmpl w:val="F0383850"/>
    <w:lvl w:ilvl="0" w:tplc="B7420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4252"/>
    <w:multiLevelType w:val="hybridMultilevel"/>
    <w:tmpl w:val="113A4862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6"/>
    <w:rsid w:val="00024F79"/>
    <w:rsid w:val="0007657A"/>
    <w:rsid w:val="000A0849"/>
    <w:rsid w:val="00140688"/>
    <w:rsid w:val="00175923"/>
    <w:rsid w:val="001D4646"/>
    <w:rsid w:val="002526AC"/>
    <w:rsid w:val="00305CB3"/>
    <w:rsid w:val="00342179"/>
    <w:rsid w:val="003A5CBE"/>
    <w:rsid w:val="0046563E"/>
    <w:rsid w:val="0048666B"/>
    <w:rsid w:val="005171C8"/>
    <w:rsid w:val="00651835"/>
    <w:rsid w:val="00754A29"/>
    <w:rsid w:val="00772824"/>
    <w:rsid w:val="007C67D5"/>
    <w:rsid w:val="008149F6"/>
    <w:rsid w:val="008704B6"/>
    <w:rsid w:val="0089058B"/>
    <w:rsid w:val="00911644"/>
    <w:rsid w:val="009603DC"/>
    <w:rsid w:val="00975E5C"/>
    <w:rsid w:val="00AA57D4"/>
    <w:rsid w:val="00C00F15"/>
    <w:rsid w:val="00D3415B"/>
    <w:rsid w:val="00DD0D75"/>
    <w:rsid w:val="00E17E6D"/>
    <w:rsid w:val="00ED3055"/>
    <w:rsid w:val="00F2128A"/>
    <w:rsid w:val="00F369CC"/>
    <w:rsid w:val="00F54CB2"/>
    <w:rsid w:val="00F671DD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171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149F6"/>
    <w:pPr>
      <w:ind w:left="720"/>
      <w:contextualSpacing/>
    </w:pPr>
  </w:style>
  <w:style w:type="character" w:customStyle="1" w:styleId="ab">
    <w:name w:val="Гипертекстовая ссылка"/>
    <w:uiPriority w:val="99"/>
    <w:rsid w:val="008149F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171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149F6"/>
    <w:pPr>
      <w:ind w:left="720"/>
      <w:contextualSpacing/>
    </w:pPr>
  </w:style>
  <w:style w:type="character" w:customStyle="1" w:styleId="ab">
    <w:name w:val="Гипертекстовая ссылка"/>
    <w:uiPriority w:val="99"/>
    <w:rsid w:val="008149F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233579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33579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92F2-38A2-4272-BCF9-631F2491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2022-03-09T09:57:00Z</cp:lastPrinted>
  <dcterms:created xsi:type="dcterms:W3CDTF">2022-02-15T06:18:00Z</dcterms:created>
  <dcterms:modified xsi:type="dcterms:W3CDTF">2022-03-11T02:42:00Z</dcterms:modified>
</cp:coreProperties>
</file>