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E7789C" w:rsidRPr="003557BC" w:rsidRDefault="00E7789C" w:rsidP="00E7789C">
      <w:pPr>
        <w:rPr>
          <w:sz w:val="27"/>
          <w:szCs w:val="27"/>
        </w:rPr>
      </w:pPr>
      <w:r w:rsidRPr="003557BC">
        <w:rPr>
          <w:sz w:val="27"/>
          <w:szCs w:val="27"/>
        </w:rPr>
        <w:t>о</w:t>
      </w:r>
      <w:r w:rsidR="00151979" w:rsidRPr="003557BC">
        <w:rPr>
          <w:sz w:val="27"/>
          <w:szCs w:val="27"/>
        </w:rPr>
        <w:t>т</w:t>
      </w:r>
      <w:r w:rsidRPr="003557BC">
        <w:rPr>
          <w:sz w:val="27"/>
          <w:szCs w:val="27"/>
        </w:rPr>
        <w:t xml:space="preserve"> </w:t>
      </w:r>
      <w:r w:rsidR="005C54E8">
        <w:rPr>
          <w:sz w:val="27"/>
          <w:szCs w:val="27"/>
        </w:rPr>
        <w:t>30.06.2021 г.</w:t>
      </w:r>
      <w:r w:rsidR="004745EE" w:rsidRPr="003557BC">
        <w:rPr>
          <w:sz w:val="27"/>
          <w:szCs w:val="27"/>
        </w:rPr>
        <w:t xml:space="preserve"> </w:t>
      </w:r>
      <w:r w:rsidR="007955C5" w:rsidRPr="003557BC">
        <w:rPr>
          <w:sz w:val="27"/>
          <w:szCs w:val="27"/>
        </w:rPr>
        <w:t xml:space="preserve"> </w:t>
      </w:r>
      <w:r w:rsidR="00151979" w:rsidRPr="003557BC">
        <w:rPr>
          <w:sz w:val="27"/>
          <w:szCs w:val="27"/>
        </w:rPr>
        <w:t xml:space="preserve">№ </w:t>
      </w:r>
      <w:bookmarkStart w:id="0" w:name="_GoBack"/>
      <w:bookmarkEnd w:id="0"/>
      <w:r w:rsidR="005C54E8">
        <w:rPr>
          <w:sz w:val="27"/>
          <w:szCs w:val="27"/>
        </w:rPr>
        <w:t>84</w:t>
      </w:r>
    </w:p>
    <w:p w:rsidR="007955C5" w:rsidRDefault="007955C5" w:rsidP="00E7789C">
      <w:pPr>
        <w:rPr>
          <w:color w:val="000000"/>
          <w:sz w:val="28"/>
          <w:szCs w:val="28"/>
        </w:rPr>
      </w:pPr>
    </w:p>
    <w:p w:rsidR="00973A8E" w:rsidRPr="003557BC" w:rsidRDefault="003557BC" w:rsidP="00973A8E">
      <w:pPr>
        <w:shd w:val="clear" w:color="auto" w:fill="FFFFFF"/>
        <w:jc w:val="both"/>
        <w:rPr>
          <w:sz w:val="27"/>
          <w:szCs w:val="27"/>
        </w:rPr>
      </w:pPr>
      <w:r w:rsidRPr="003557BC">
        <w:rPr>
          <w:sz w:val="27"/>
          <w:szCs w:val="27"/>
        </w:rPr>
        <w:t>О внесении изменений в постановление Администрации Троицкого сельского поселения  Омского муниципального района   Омской области от 17.06.2021 № 74 «</w:t>
      </w:r>
      <w:r w:rsidR="00973A8E" w:rsidRPr="003557BC">
        <w:rPr>
          <w:sz w:val="27"/>
          <w:szCs w:val="27"/>
        </w:rPr>
        <w:t xml:space="preserve">О проведении публичных слушаний </w:t>
      </w:r>
      <w:r w:rsidR="00AA5745" w:rsidRPr="003557BC">
        <w:rPr>
          <w:sz w:val="27"/>
          <w:szCs w:val="27"/>
        </w:rPr>
        <w:t>об установлении усло</w:t>
      </w:r>
      <w:r w:rsidR="00A57718" w:rsidRPr="003557BC">
        <w:rPr>
          <w:sz w:val="27"/>
          <w:szCs w:val="27"/>
        </w:rPr>
        <w:t xml:space="preserve">вно-разрешенного вида </w:t>
      </w:r>
      <w:r w:rsidR="00786FB0" w:rsidRPr="003557BC">
        <w:rPr>
          <w:sz w:val="27"/>
          <w:szCs w:val="27"/>
        </w:rPr>
        <w:t xml:space="preserve">использования </w:t>
      </w:r>
      <w:r w:rsidR="00A57718" w:rsidRPr="003557BC">
        <w:rPr>
          <w:sz w:val="27"/>
          <w:szCs w:val="27"/>
        </w:rPr>
        <w:t>земельного</w:t>
      </w:r>
      <w:r w:rsidR="00AA5745" w:rsidRPr="003557BC">
        <w:rPr>
          <w:sz w:val="27"/>
          <w:szCs w:val="27"/>
        </w:rPr>
        <w:t xml:space="preserve"> участк</w:t>
      </w:r>
      <w:r w:rsidR="00A57718" w:rsidRPr="003557BC">
        <w:rPr>
          <w:sz w:val="27"/>
          <w:szCs w:val="27"/>
        </w:rPr>
        <w:t>а</w:t>
      </w:r>
      <w:r w:rsidRPr="003557BC">
        <w:rPr>
          <w:sz w:val="27"/>
          <w:szCs w:val="27"/>
        </w:rPr>
        <w:t>»</w:t>
      </w:r>
      <w:r w:rsidR="00973A8E" w:rsidRPr="003557BC">
        <w:rPr>
          <w:sz w:val="27"/>
          <w:szCs w:val="27"/>
        </w:rPr>
        <w:t xml:space="preserve"> </w:t>
      </w:r>
    </w:p>
    <w:p w:rsidR="00973A8E" w:rsidRPr="003557BC" w:rsidRDefault="00973A8E" w:rsidP="00973A8E">
      <w:pPr>
        <w:pStyle w:val="Standard"/>
        <w:jc w:val="both"/>
        <w:rPr>
          <w:sz w:val="27"/>
          <w:szCs w:val="27"/>
        </w:rPr>
      </w:pPr>
    </w:p>
    <w:p w:rsidR="00973A8E" w:rsidRPr="003557BC" w:rsidRDefault="00973A8E" w:rsidP="00973A8E">
      <w:pPr>
        <w:pStyle w:val="Standard"/>
        <w:ind w:firstLine="708"/>
        <w:jc w:val="both"/>
        <w:rPr>
          <w:sz w:val="27"/>
          <w:szCs w:val="27"/>
        </w:rPr>
      </w:pPr>
      <w:proofErr w:type="gramStart"/>
      <w:r w:rsidRPr="003557BC">
        <w:rPr>
          <w:sz w:val="27"/>
          <w:szCs w:val="27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</w:t>
      </w:r>
      <w:r w:rsidR="00786FB0" w:rsidRPr="003557BC">
        <w:rPr>
          <w:sz w:val="27"/>
          <w:szCs w:val="27"/>
        </w:rPr>
        <w:t xml:space="preserve">Правилами землепользования и застройки Троицкого сельского поселения  Омского муниципального района   Омской области,  </w:t>
      </w:r>
      <w:r w:rsidR="00AA5745" w:rsidRPr="003557BC">
        <w:rPr>
          <w:sz w:val="27"/>
          <w:szCs w:val="27"/>
        </w:rPr>
        <w:t>на основании заявления</w:t>
      </w:r>
      <w:r w:rsidR="0035737A" w:rsidRPr="003557BC">
        <w:rPr>
          <w:sz w:val="27"/>
          <w:szCs w:val="27"/>
        </w:rPr>
        <w:t xml:space="preserve"> </w:t>
      </w:r>
      <w:r w:rsidR="00AA5745" w:rsidRPr="003557BC">
        <w:rPr>
          <w:sz w:val="27"/>
          <w:szCs w:val="27"/>
        </w:rPr>
        <w:t xml:space="preserve"> </w:t>
      </w:r>
      <w:r w:rsidR="005E7262" w:rsidRPr="003557BC">
        <w:rPr>
          <w:sz w:val="27"/>
          <w:szCs w:val="27"/>
        </w:rPr>
        <w:t>ООО</w:t>
      </w:r>
      <w:proofErr w:type="gramEnd"/>
      <w:r w:rsidR="005E7262" w:rsidRPr="003557BC">
        <w:rPr>
          <w:sz w:val="27"/>
          <w:szCs w:val="27"/>
        </w:rPr>
        <w:t xml:space="preserve"> «Компрессор ТК», </w:t>
      </w:r>
      <w:r w:rsidR="00AA5745" w:rsidRPr="003557BC">
        <w:rPr>
          <w:sz w:val="27"/>
          <w:szCs w:val="27"/>
        </w:rPr>
        <w:t xml:space="preserve"> </w:t>
      </w:r>
      <w:r w:rsidRPr="003557BC">
        <w:rPr>
          <w:sz w:val="27"/>
          <w:szCs w:val="27"/>
        </w:rPr>
        <w:t xml:space="preserve">Администрация Троицкого сельского поселения  Омского муниципального района   Омской области </w:t>
      </w:r>
    </w:p>
    <w:p w:rsidR="00973A8E" w:rsidRPr="003557BC" w:rsidRDefault="00973A8E" w:rsidP="00973A8E">
      <w:pPr>
        <w:pStyle w:val="Standard"/>
        <w:jc w:val="both"/>
        <w:rPr>
          <w:sz w:val="27"/>
          <w:szCs w:val="27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3557BC" w:rsidRPr="003557BC" w:rsidRDefault="00AA5745" w:rsidP="00786FB0">
      <w:pPr>
        <w:ind w:firstLine="36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786FB0" w:rsidRPr="003557BC">
        <w:rPr>
          <w:sz w:val="27"/>
          <w:szCs w:val="27"/>
        </w:rPr>
        <w:t xml:space="preserve">1. </w:t>
      </w:r>
      <w:r w:rsidR="003557BC" w:rsidRPr="003557BC">
        <w:rPr>
          <w:sz w:val="27"/>
          <w:szCs w:val="27"/>
        </w:rPr>
        <w:t>Внести изменения в постановление Администрации Троицкого сельского поселения  Омского муниципального района   Омской области от 17.06.2021 № 74 «О проведении публичных слушаний об установлении условно-разрешенного вида использования земельного участка»</w:t>
      </w:r>
      <w:r w:rsidR="00631A12">
        <w:rPr>
          <w:sz w:val="27"/>
          <w:szCs w:val="27"/>
        </w:rPr>
        <w:t>,</w:t>
      </w:r>
      <w:r w:rsidR="003557BC" w:rsidRPr="003557BC">
        <w:rPr>
          <w:sz w:val="27"/>
          <w:szCs w:val="27"/>
        </w:rPr>
        <w:t xml:space="preserve">  изложив п.1 в новой редакции:</w:t>
      </w:r>
    </w:p>
    <w:p w:rsidR="00973A8E" w:rsidRPr="003557BC" w:rsidRDefault="003557BC" w:rsidP="003557BC">
      <w:pPr>
        <w:jc w:val="both"/>
        <w:rPr>
          <w:sz w:val="27"/>
          <w:szCs w:val="27"/>
        </w:rPr>
      </w:pPr>
      <w:r w:rsidRPr="003557BC">
        <w:rPr>
          <w:sz w:val="27"/>
          <w:szCs w:val="27"/>
        </w:rPr>
        <w:tab/>
        <w:t>«</w:t>
      </w:r>
      <w:r w:rsidR="00786FB0" w:rsidRPr="003557BC">
        <w:rPr>
          <w:sz w:val="27"/>
          <w:szCs w:val="27"/>
        </w:rPr>
        <w:t>Провести  публичные слушания по установлению условно разрешенного вида использования земельного участка «</w:t>
      </w:r>
      <w:r w:rsidRPr="003557BC">
        <w:rPr>
          <w:sz w:val="27"/>
          <w:szCs w:val="27"/>
        </w:rPr>
        <w:t>Ремонт автомобилей</w:t>
      </w:r>
      <w:r w:rsidR="00786FB0" w:rsidRPr="003557BC">
        <w:rPr>
          <w:sz w:val="27"/>
          <w:szCs w:val="27"/>
        </w:rPr>
        <w:t>»,  земельному участку с кадас</w:t>
      </w:r>
      <w:r w:rsidR="0035737A" w:rsidRPr="003557BC">
        <w:rPr>
          <w:sz w:val="27"/>
          <w:szCs w:val="27"/>
        </w:rPr>
        <w:t>тровым номером 55:20:220302:</w:t>
      </w:r>
      <w:r w:rsidR="005E7262" w:rsidRPr="003557BC">
        <w:rPr>
          <w:sz w:val="27"/>
          <w:szCs w:val="27"/>
        </w:rPr>
        <w:t>6709</w:t>
      </w:r>
      <w:r w:rsidR="00786FB0" w:rsidRPr="003557BC">
        <w:rPr>
          <w:sz w:val="27"/>
          <w:szCs w:val="27"/>
        </w:rPr>
        <w:t xml:space="preserve">, общей площадью </w:t>
      </w:r>
      <w:r w:rsidR="005E7262" w:rsidRPr="003557BC">
        <w:rPr>
          <w:sz w:val="27"/>
          <w:szCs w:val="27"/>
        </w:rPr>
        <w:t>8384</w:t>
      </w:r>
      <w:r w:rsidR="00786FB0" w:rsidRPr="003557BC">
        <w:rPr>
          <w:sz w:val="27"/>
          <w:szCs w:val="27"/>
        </w:rPr>
        <w:t xml:space="preserve">,0 кв.м.,  расположенному  в территориальной  зоне  </w:t>
      </w:r>
      <w:r w:rsidR="005E7262" w:rsidRPr="003557BC">
        <w:rPr>
          <w:sz w:val="27"/>
          <w:szCs w:val="27"/>
        </w:rPr>
        <w:t>ОД-4</w:t>
      </w:r>
      <w:r w:rsidR="00786FB0" w:rsidRPr="003557BC">
        <w:rPr>
          <w:sz w:val="27"/>
          <w:szCs w:val="27"/>
        </w:rPr>
        <w:t xml:space="preserve"> «</w:t>
      </w:r>
      <w:r w:rsidR="00322DE0" w:rsidRPr="003557BC">
        <w:rPr>
          <w:sz w:val="27"/>
          <w:szCs w:val="27"/>
        </w:rPr>
        <w:t xml:space="preserve">Зона </w:t>
      </w:r>
      <w:r w:rsidR="005E7262" w:rsidRPr="003557BC">
        <w:rPr>
          <w:sz w:val="27"/>
          <w:szCs w:val="27"/>
        </w:rPr>
        <w:t>общественно-деловая</w:t>
      </w:r>
      <w:r w:rsidR="00786FB0" w:rsidRPr="003557BC">
        <w:rPr>
          <w:sz w:val="27"/>
          <w:szCs w:val="27"/>
        </w:rPr>
        <w:t>»</w:t>
      </w:r>
      <w:r w:rsidR="0035737A" w:rsidRPr="003557BC">
        <w:rPr>
          <w:sz w:val="27"/>
          <w:szCs w:val="27"/>
        </w:rPr>
        <w:t>.</w:t>
      </w:r>
      <w:r w:rsidR="00786FB0" w:rsidRPr="003557BC">
        <w:rPr>
          <w:sz w:val="27"/>
          <w:szCs w:val="27"/>
        </w:rPr>
        <w:t xml:space="preserve"> </w:t>
      </w:r>
    </w:p>
    <w:p w:rsidR="00A57718" w:rsidRPr="003557BC" w:rsidRDefault="003557BC" w:rsidP="00A57718">
      <w:pPr>
        <w:ind w:firstLine="709"/>
        <w:jc w:val="both"/>
        <w:rPr>
          <w:rFonts w:eastAsia="Calibri"/>
          <w:sz w:val="27"/>
          <w:szCs w:val="27"/>
        </w:rPr>
      </w:pPr>
      <w:r w:rsidRPr="003557BC">
        <w:rPr>
          <w:sz w:val="27"/>
          <w:szCs w:val="27"/>
        </w:rPr>
        <w:t>2</w:t>
      </w:r>
      <w:r w:rsidR="00A57718" w:rsidRPr="003557BC">
        <w:rPr>
          <w:sz w:val="27"/>
          <w:szCs w:val="27"/>
        </w:rPr>
        <w:t xml:space="preserve">. </w:t>
      </w:r>
      <w:r w:rsidR="00A57718" w:rsidRPr="003557BC">
        <w:rPr>
          <w:rFonts w:eastAsia="Calibri"/>
          <w:sz w:val="27"/>
          <w:szCs w:val="27"/>
        </w:rPr>
        <w:t xml:space="preserve">Опубликовать настоящее постановление в газете </w:t>
      </w:r>
      <w:r w:rsidR="00A57718" w:rsidRPr="003557BC">
        <w:rPr>
          <w:rFonts w:eastAsia="Calibri"/>
          <w:b/>
          <w:sz w:val="27"/>
          <w:szCs w:val="27"/>
        </w:rPr>
        <w:t>«Омский муниципальный вестник»</w:t>
      </w:r>
      <w:r w:rsidR="00A57718" w:rsidRPr="003557BC">
        <w:rPr>
          <w:rFonts w:eastAsia="Calibri"/>
          <w:sz w:val="27"/>
          <w:szCs w:val="27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A57718" w:rsidRPr="003557BC">
        <w:rPr>
          <w:rFonts w:eastAsia="Calibri"/>
          <w:b/>
          <w:sz w:val="27"/>
          <w:szCs w:val="27"/>
        </w:rPr>
        <w:t>троицкоепоселение</w:t>
      </w:r>
      <w:proofErr w:type="gramStart"/>
      <w:r w:rsidR="00A57718" w:rsidRPr="003557BC">
        <w:rPr>
          <w:rFonts w:eastAsia="Calibri"/>
          <w:b/>
          <w:sz w:val="27"/>
          <w:szCs w:val="27"/>
        </w:rPr>
        <w:t>.р</w:t>
      </w:r>
      <w:proofErr w:type="gramEnd"/>
      <w:r w:rsidR="00A57718" w:rsidRPr="003557BC">
        <w:rPr>
          <w:rFonts w:eastAsia="Calibri"/>
          <w:b/>
          <w:sz w:val="27"/>
          <w:szCs w:val="27"/>
        </w:rPr>
        <w:t>ф</w:t>
      </w:r>
      <w:proofErr w:type="spellEnd"/>
      <w:r w:rsidR="00A57718" w:rsidRPr="003557BC">
        <w:rPr>
          <w:rFonts w:eastAsia="Calibri"/>
          <w:sz w:val="27"/>
          <w:szCs w:val="27"/>
        </w:rPr>
        <w:t>).</w:t>
      </w:r>
    </w:p>
    <w:p w:rsidR="00A57718" w:rsidRPr="003557BC" w:rsidRDefault="003557BC" w:rsidP="00A57718">
      <w:pPr>
        <w:ind w:firstLine="709"/>
        <w:jc w:val="both"/>
        <w:rPr>
          <w:sz w:val="27"/>
          <w:szCs w:val="27"/>
        </w:rPr>
      </w:pPr>
      <w:r w:rsidRPr="003557BC">
        <w:rPr>
          <w:sz w:val="27"/>
          <w:szCs w:val="27"/>
        </w:rPr>
        <w:t>3</w:t>
      </w:r>
      <w:r w:rsidR="00A57718" w:rsidRPr="003557BC">
        <w:rPr>
          <w:sz w:val="27"/>
          <w:szCs w:val="27"/>
        </w:rPr>
        <w:t xml:space="preserve">.  </w:t>
      </w:r>
      <w:proofErr w:type="gramStart"/>
      <w:r w:rsidR="00A57718" w:rsidRPr="003557BC">
        <w:rPr>
          <w:sz w:val="27"/>
          <w:szCs w:val="27"/>
        </w:rPr>
        <w:t>Контроль за</w:t>
      </w:r>
      <w:proofErr w:type="gramEnd"/>
      <w:r w:rsidR="00A57718" w:rsidRPr="003557BC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557BC" w:rsidRDefault="00973A8E" w:rsidP="00973A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57BC" w:rsidRPr="003557BC" w:rsidRDefault="003557BC">
      <w:pPr>
        <w:rPr>
          <w:sz w:val="27"/>
          <w:szCs w:val="27"/>
        </w:rPr>
      </w:pPr>
      <w:r w:rsidRPr="003557BC">
        <w:rPr>
          <w:color w:val="000000"/>
          <w:sz w:val="27"/>
          <w:szCs w:val="27"/>
        </w:rPr>
        <w:t xml:space="preserve">Заместитель </w:t>
      </w:r>
      <w:r w:rsidR="00973A8E" w:rsidRPr="003557BC">
        <w:rPr>
          <w:color w:val="000000"/>
          <w:sz w:val="27"/>
          <w:szCs w:val="27"/>
        </w:rPr>
        <w:t>Глав</w:t>
      </w:r>
      <w:r w:rsidRPr="003557BC">
        <w:rPr>
          <w:color w:val="000000"/>
          <w:sz w:val="27"/>
          <w:szCs w:val="27"/>
        </w:rPr>
        <w:t>ы</w:t>
      </w:r>
      <w:r w:rsidR="00B941FE" w:rsidRPr="003557BC">
        <w:rPr>
          <w:color w:val="000000"/>
          <w:sz w:val="27"/>
          <w:szCs w:val="27"/>
        </w:rPr>
        <w:t xml:space="preserve">  сельского поселения</w:t>
      </w:r>
      <w:r w:rsidR="00B941FE" w:rsidRPr="003557BC">
        <w:rPr>
          <w:color w:val="000000"/>
          <w:sz w:val="27"/>
          <w:szCs w:val="27"/>
        </w:rPr>
        <w:tab/>
      </w:r>
      <w:r w:rsidR="00B941FE" w:rsidRPr="003557BC">
        <w:rPr>
          <w:color w:val="000000"/>
          <w:sz w:val="27"/>
          <w:szCs w:val="27"/>
        </w:rPr>
        <w:tab/>
        <w:t xml:space="preserve">        </w:t>
      </w:r>
      <w:r w:rsidR="009439BF" w:rsidRPr="003557BC">
        <w:rPr>
          <w:color w:val="000000"/>
          <w:sz w:val="27"/>
          <w:szCs w:val="27"/>
        </w:rPr>
        <w:t xml:space="preserve">   </w:t>
      </w:r>
      <w:r w:rsidR="00973A8E" w:rsidRPr="003557B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   </w:t>
      </w:r>
      <w:r w:rsidR="00973A8E" w:rsidRPr="003557BC">
        <w:rPr>
          <w:color w:val="000000"/>
          <w:sz w:val="27"/>
          <w:szCs w:val="27"/>
        </w:rPr>
        <w:t xml:space="preserve"> </w:t>
      </w:r>
      <w:r w:rsidR="00A37802" w:rsidRPr="003557BC">
        <w:rPr>
          <w:color w:val="000000"/>
          <w:sz w:val="27"/>
          <w:szCs w:val="27"/>
        </w:rPr>
        <w:t xml:space="preserve">         </w:t>
      </w:r>
      <w:r w:rsidRPr="003557BC">
        <w:rPr>
          <w:color w:val="000000"/>
          <w:sz w:val="27"/>
          <w:szCs w:val="27"/>
        </w:rPr>
        <w:t>М.С. К</w:t>
      </w:r>
      <w:r>
        <w:rPr>
          <w:color w:val="000000"/>
          <w:sz w:val="27"/>
          <w:szCs w:val="27"/>
        </w:rPr>
        <w:t>олесник</w:t>
      </w:r>
    </w:p>
    <w:sectPr w:rsidR="003557BC" w:rsidRPr="003557BC" w:rsidSect="004C6DA9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12" w:rsidRDefault="00631A12" w:rsidP="008B1526">
      <w:r>
        <w:separator/>
      </w:r>
    </w:p>
  </w:endnote>
  <w:endnote w:type="continuationSeparator" w:id="0">
    <w:p w:rsidR="00631A12" w:rsidRDefault="00631A12" w:rsidP="008B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12" w:rsidRDefault="00631A12">
    <w:pPr>
      <w:pStyle w:val="ae"/>
      <w:jc w:val="center"/>
    </w:pPr>
  </w:p>
  <w:p w:rsidR="00631A12" w:rsidRDefault="00631A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12" w:rsidRDefault="00631A12" w:rsidP="008B1526">
      <w:r>
        <w:separator/>
      </w:r>
    </w:p>
  </w:footnote>
  <w:footnote w:type="continuationSeparator" w:id="0">
    <w:p w:rsidR="00631A12" w:rsidRDefault="00631A12" w:rsidP="008B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95817"/>
    </w:sdtPr>
    <w:sdtContent>
      <w:p w:rsidR="00631A12" w:rsidRDefault="00631A12">
        <w:pPr>
          <w:pStyle w:val="ac"/>
          <w:jc w:val="center"/>
        </w:pPr>
        <w:fldSimple w:instr=" PAGE   \* MERGEFORMAT ">
          <w:r w:rsidR="005C54E8">
            <w:rPr>
              <w:noProof/>
            </w:rPr>
            <w:t>1</w:t>
          </w:r>
        </w:fldSimple>
      </w:p>
    </w:sdtContent>
  </w:sdt>
  <w:p w:rsidR="00631A12" w:rsidRDefault="00631A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947DF"/>
    <w:rsid w:val="001B15A6"/>
    <w:rsid w:val="001E101E"/>
    <w:rsid w:val="00240747"/>
    <w:rsid w:val="00257C97"/>
    <w:rsid w:val="00272537"/>
    <w:rsid w:val="00275E1B"/>
    <w:rsid w:val="002822F5"/>
    <w:rsid w:val="002B0FD1"/>
    <w:rsid w:val="002C2730"/>
    <w:rsid w:val="002F3AA8"/>
    <w:rsid w:val="00300BCE"/>
    <w:rsid w:val="00304022"/>
    <w:rsid w:val="00321E7B"/>
    <w:rsid w:val="00322DE0"/>
    <w:rsid w:val="003557BC"/>
    <w:rsid w:val="0035737A"/>
    <w:rsid w:val="00365CDB"/>
    <w:rsid w:val="003762AE"/>
    <w:rsid w:val="00376601"/>
    <w:rsid w:val="00380023"/>
    <w:rsid w:val="0039187B"/>
    <w:rsid w:val="0039794B"/>
    <w:rsid w:val="003A25F5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745EE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C54E8"/>
    <w:rsid w:val="005D4069"/>
    <w:rsid w:val="005E7262"/>
    <w:rsid w:val="005F2E25"/>
    <w:rsid w:val="00614898"/>
    <w:rsid w:val="00614B53"/>
    <w:rsid w:val="00631A12"/>
    <w:rsid w:val="00635852"/>
    <w:rsid w:val="00635B28"/>
    <w:rsid w:val="00644EA9"/>
    <w:rsid w:val="00672D27"/>
    <w:rsid w:val="0067645D"/>
    <w:rsid w:val="0068306A"/>
    <w:rsid w:val="00690344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171A3"/>
    <w:rsid w:val="00723462"/>
    <w:rsid w:val="00755CB0"/>
    <w:rsid w:val="00757E9D"/>
    <w:rsid w:val="00762114"/>
    <w:rsid w:val="007701FE"/>
    <w:rsid w:val="00773AA0"/>
    <w:rsid w:val="00786FB0"/>
    <w:rsid w:val="0078752C"/>
    <w:rsid w:val="00791DA5"/>
    <w:rsid w:val="007955C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66C3"/>
    <w:rsid w:val="008247E1"/>
    <w:rsid w:val="00861064"/>
    <w:rsid w:val="00875729"/>
    <w:rsid w:val="00891623"/>
    <w:rsid w:val="008A0E9F"/>
    <w:rsid w:val="008B1526"/>
    <w:rsid w:val="008B3171"/>
    <w:rsid w:val="008B57F0"/>
    <w:rsid w:val="008B5EB9"/>
    <w:rsid w:val="008B71A7"/>
    <w:rsid w:val="00902E39"/>
    <w:rsid w:val="009061E3"/>
    <w:rsid w:val="00907EEF"/>
    <w:rsid w:val="00911836"/>
    <w:rsid w:val="009439BF"/>
    <w:rsid w:val="009459A3"/>
    <w:rsid w:val="0094636F"/>
    <w:rsid w:val="00951417"/>
    <w:rsid w:val="00955A01"/>
    <w:rsid w:val="00973A8E"/>
    <w:rsid w:val="00976D56"/>
    <w:rsid w:val="00987B10"/>
    <w:rsid w:val="009B7D08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57718"/>
    <w:rsid w:val="00A8279C"/>
    <w:rsid w:val="00A862B0"/>
    <w:rsid w:val="00A94EBE"/>
    <w:rsid w:val="00AA5745"/>
    <w:rsid w:val="00AB1E16"/>
    <w:rsid w:val="00AD01CC"/>
    <w:rsid w:val="00AE274E"/>
    <w:rsid w:val="00AE52C7"/>
    <w:rsid w:val="00AF4DED"/>
    <w:rsid w:val="00B02266"/>
    <w:rsid w:val="00B139ED"/>
    <w:rsid w:val="00B33947"/>
    <w:rsid w:val="00B7206B"/>
    <w:rsid w:val="00B81A93"/>
    <w:rsid w:val="00B82EDA"/>
    <w:rsid w:val="00B941FE"/>
    <w:rsid w:val="00B95020"/>
    <w:rsid w:val="00BA48A7"/>
    <w:rsid w:val="00BD6931"/>
    <w:rsid w:val="00C11F2F"/>
    <w:rsid w:val="00C7242C"/>
    <w:rsid w:val="00C74339"/>
    <w:rsid w:val="00C77835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5201E"/>
    <w:rsid w:val="00D633A5"/>
    <w:rsid w:val="00D7190C"/>
    <w:rsid w:val="00D82DCA"/>
    <w:rsid w:val="00DA7655"/>
    <w:rsid w:val="00DD68B8"/>
    <w:rsid w:val="00E0319C"/>
    <w:rsid w:val="00E145D8"/>
    <w:rsid w:val="00E61FE7"/>
    <w:rsid w:val="00E63A8E"/>
    <w:rsid w:val="00E6671E"/>
    <w:rsid w:val="00E67F4D"/>
    <w:rsid w:val="00E7789C"/>
    <w:rsid w:val="00EA1DD7"/>
    <w:rsid w:val="00EC7856"/>
    <w:rsid w:val="00F05D17"/>
    <w:rsid w:val="00F56C26"/>
    <w:rsid w:val="00F57241"/>
    <w:rsid w:val="00F577CC"/>
    <w:rsid w:val="00F77DCD"/>
    <w:rsid w:val="00F80C7E"/>
    <w:rsid w:val="00FA1E36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E36"/>
  </w:style>
  <w:style w:type="character" w:customStyle="1" w:styleId="WW-Absatz-Standardschriftart">
    <w:name w:val="WW-Absatz-Standardschriftart"/>
    <w:rsid w:val="00FA1E36"/>
  </w:style>
  <w:style w:type="character" w:customStyle="1" w:styleId="WW-Absatz-Standardschriftart1">
    <w:name w:val="WW-Absatz-Standardschriftart1"/>
    <w:rsid w:val="00FA1E36"/>
  </w:style>
  <w:style w:type="character" w:customStyle="1" w:styleId="WW-Absatz-Standardschriftart11">
    <w:name w:val="WW-Absatz-Standardschriftart11"/>
    <w:rsid w:val="00FA1E36"/>
  </w:style>
  <w:style w:type="character" w:customStyle="1" w:styleId="WW-Absatz-Standardschriftart111">
    <w:name w:val="WW-Absatz-Standardschriftart111"/>
    <w:rsid w:val="00FA1E36"/>
  </w:style>
  <w:style w:type="character" w:customStyle="1" w:styleId="WW-Absatz-Standardschriftart1111">
    <w:name w:val="WW-Absatz-Standardschriftart1111"/>
    <w:rsid w:val="00FA1E36"/>
  </w:style>
  <w:style w:type="character" w:customStyle="1" w:styleId="WW-Absatz-Standardschriftart11111">
    <w:name w:val="WW-Absatz-Standardschriftart11111"/>
    <w:rsid w:val="00FA1E36"/>
  </w:style>
  <w:style w:type="character" w:customStyle="1" w:styleId="WW-Absatz-Standardschriftart111111">
    <w:name w:val="WW-Absatz-Standardschriftart111111"/>
    <w:rsid w:val="00FA1E36"/>
  </w:style>
  <w:style w:type="character" w:customStyle="1" w:styleId="WW-Absatz-Standardschriftart1111111">
    <w:name w:val="WW-Absatz-Standardschriftart1111111"/>
    <w:rsid w:val="00FA1E36"/>
  </w:style>
  <w:style w:type="character" w:customStyle="1" w:styleId="WW-Absatz-Standardschriftart11111111">
    <w:name w:val="WW-Absatz-Standardschriftart11111111"/>
    <w:rsid w:val="00FA1E36"/>
  </w:style>
  <w:style w:type="character" w:customStyle="1" w:styleId="WW-Absatz-Standardschriftart111111111">
    <w:name w:val="WW-Absatz-Standardschriftart111111111"/>
    <w:rsid w:val="00FA1E36"/>
  </w:style>
  <w:style w:type="character" w:customStyle="1" w:styleId="WW-Absatz-Standardschriftart1111111111">
    <w:name w:val="WW-Absatz-Standardschriftart1111111111"/>
    <w:rsid w:val="00FA1E36"/>
  </w:style>
  <w:style w:type="character" w:customStyle="1" w:styleId="WW-Absatz-Standardschriftart11111111111">
    <w:name w:val="WW-Absatz-Standardschriftart11111111111"/>
    <w:rsid w:val="00FA1E36"/>
  </w:style>
  <w:style w:type="character" w:customStyle="1" w:styleId="WW-Absatz-Standardschriftart111111111111">
    <w:name w:val="WW-Absatz-Standardschriftart111111111111"/>
    <w:rsid w:val="00FA1E36"/>
  </w:style>
  <w:style w:type="character" w:customStyle="1" w:styleId="WW-Absatz-Standardschriftart1111111111111">
    <w:name w:val="WW-Absatz-Standardschriftart1111111111111"/>
    <w:rsid w:val="00FA1E36"/>
  </w:style>
  <w:style w:type="character" w:customStyle="1" w:styleId="WW-Absatz-Standardschriftart11111111111111">
    <w:name w:val="WW-Absatz-Standardschriftart11111111111111"/>
    <w:rsid w:val="00FA1E36"/>
  </w:style>
  <w:style w:type="character" w:customStyle="1" w:styleId="WW-Absatz-Standardschriftart111111111111111">
    <w:name w:val="WW-Absatz-Standardschriftart111111111111111"/>
    <w:rsid w:val="00FA1E36"/>
  </w:style>
  <w:style w:type="character" w:customStyle="1" w:styleId="WW-Absatz-Standardschriftart1111111111111111">
    <w:name w:val="WW-Absatz-Standardschriftart1111111111111111"/>
    <w:rsid w:val="00FA1E36"/>
  </w:style>
  <w:style w:type="character" w:customStyle="1" w:styleId="WW-Absatz-Standardschriftart11111111111111111">
    <w:name w:val="WW-Absatz-Standardschriftart11111111111111111"/>
    <w:rsid w:val="00FA1E36"/>
  </w:style>
  <w:style w:type="character" w:customStyle="1" w:styleId="WW-Absatz-Standardschriftart111111111111111111">
    <w:name w:val="WW-Absatz-Standardschriftart111111111111111111"/>
    <w:rsid w:val="00FA1E36"/>
  </w:style>
  <w:style w:type="character" w:customStyle="1" w:styleId="WW-Absatz-Standardschriftart1111111111111111111">
    <w:name w:val="WW-Absatz-Standardschriftart1111111111111111111"/>
    <w:rsid w:val="00FA1E36"/>
  </w:style>
  <w:style w:type="character" w:customStyle="1" w:styleId="WW-Absatz-Standardschriftart11111111111111111111">
    <w:name w:val="WW-Absatz-Standardschriftart11111111111111111111"/>
    <w:rsid w:val="00FA1E36"/>
  </w:style>
  <w:style w:type="character" w:customStyle="1" w:styleId="11">
    <w:name w:val="Основной шрифт абзаца1"/>
    <w:rsid w:val="00FA1E36"/>
  </w:style>
  <w:style w:type="paragraph" w:customStyle="1" w:styleId="a3">
    <w:name w:val="Заголовок"/>
    <w:basedOn w:val="a"/>
    <w:next w:val="a4"/>
    <w:rsid w:val="00FA1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A1E36"/>
    <w:pPr>
      <w:spacing w:after="120"/>
    </w:pPr>
  </w:style>
  <w:style w:type="paragraph" w:styleId="a5">
    <w:name w:val="List"/>
    <w:basedOn w:val="a4"/>
    <w:rsid w:val="00FA1E36"/>
    <w:rPr>
      <w:rFonts w:ascii="Arial" w:hAnsi="Arial" w:cs="Mangal"/>
    </w:rPr>
  </w:style>
  <w:style w:type="paragraph" w:customStyle="1" w:styleId="12">
    <w:name w:val="Название1"/>
    <w:basedOn w:val="a"/>
    <w:rsid w:val="00FA1E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A1E36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FA1E36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FA1E36"/>
    <w:pPr>
      <w:suppressLineNumbers/>
    </w:pPr>
  </w:style>
  <w:style w:type="paragraph" w:customStyle="1" w:styleId="a7">
    <w:name w:val="Заголовок таблицы"/>
    <w:basedOn w:val="a6"/>
    <w:rsid w:val="00FA1E3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778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783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7C1E-16F2-412A-AA7D-BA04F971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Acer</cp:lastModifiedBy>
  <cp:revision>14</cp:revision>
  <cp:lastPrinted>2021-07-05T05:30:00Z</cp:lastPrinted>
  <dcterms:created xsi:type="dcterms:W3CDTF">2020-07-21T05:28:00Z</dcterms:created>
  <dcterms:modified xsi:type="dcterms:W3CDTF">2021-07-05T05:58:00Z</dcterms:modified>
</cp:coreProperties>
</file>