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9A" w:rsidRDefault="00E621D1" w:rsidP="0033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регистрации</w:t>
      </w:r>
      <w:r w:rsidR="001F785D" w:rsidRPr="001F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общей долевой собственности при использовании средств «материнского капитала»</w:t>
      </w:r>
    </w:p>
    <w:p w:rsidR="001F785D" w:rsidRPr="001F785D" w:rsidRDefault="001F785D" w:rsidP="00335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49A" w:rsidRPr="00855389" w:rsidRDefault="00335F12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Материнский (семейный) капитал –</w:t>
      </w:r>
      <w:r w:rsidR="00A2149A" w:rsidRPr="00855389">
        <w:rPr>
          <w:rFonts w:ascii="Times New Roman" w:hAnsi="Times New Roman" w:cs="Times New Roman"/>
          <w:sz w:val="28"/>
          <w:szCs w:val="28"/>
        </w:rPr>
        <w:t xml:space="preserve"> это государственная мера поддержки </w:t>
      </w:r>
      <w:r w:rsidR="001F785D" w:rsidRPr="001F785D">
        <w:rPr>
          <w:rFonts w:ascii="Times New Roman" w:hAnsi="Times New Roman" w:cs="Times New Roman"/>
          <w:sz w:val="28"/>
          <w:szCs w:val="28"/>
        </w:rPr>
        <w:t>российских семей, воспитывающих детей</w:t>
      </w:r>
      <w:r w:rsidR="00A2149A" w:rsidRPr="00855389">
        <w:rPr>
          <w:rFonts w:ascii="Times New Roman" w:hAnsi="Times New Roman" w:cs="Times New Roman"/>
          <w:sz w:val="28"/>
          <w:szCs w:val="28"/>
        </w:rPr>
        <w:t>.</w:t>
      </w:r>
    </w:p>
    <w:p w:rsidR="00A2149A" w:rsidRPr="00321D26" w:rsidRDefault="00335F12" w:rsidP="0032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мера </w:t>
      </w:r>
      <w:r w:rsidRPr="00643E8E">
        <w:rPr>
          <w:rFonts w:ascii="Times New Roman" w:hAnsi="Times New Roman" w:cs="Times New Roman"/>
          <w:sz w:val="28"/>
          <w:szCs w:val="28"/>
        </w:rPr>
        <w:t xml:space="preserve">поддержки действует в нашей стране с 2007 года и предполагает, 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что семьи, в которых появился второй ребенок, имеют право на получение материальной поддержки от государства. </w:t>
      </w:r>
      <w:r w:rsidR="00321D26" w:rsidRPr="00643E8E">
        <w:rPr>
          <w:rFonts w:ascii="Times New Roman" w:hAnsi="Times New Roman" w:cs="Times New Roman"/>
          <w:sz w:val="28"/>
          <w:szCs w:val="28"/>
        </w:rPr>
        <w:t>Первоначально с</w:t>
      </w:r>
      <w:r w:rsidR="00A2149A" w:rsidRPr="00643E8E">
        <w:rPr>
          <w:rFonts w:ascii="Times New Roman" w:hAnsi="Times New Roman" w:cs="Times New Roman"/>
          <w:sz w:val="28"/>
          <w:szCs w:val="28"/>
        </w:rPr>
        <w:t>умма сертифик</w:t>
      </w:r>
      <w:r w:rsidR="00321D26" w:rsidRPr="00643E8E">
        <w:rPr>
          <w:rFonts w:ascii="Times New Roman" w:hAnsi="Times New Roman" w:cs="Times New Roman"/>
          <w:sz w:val="28"/>
          <w:szCs w:val="28"/>
        </w:rPr>
        <w:t>ата составляла 250 тысяч рублей, в настоящее время –466 тысяч 617 рублей.</w:t>
      </w:r>
    </w:p>
    <w:p w:rsidR="00A2149A" w:rsidRPr="00643E8E" w:rsidRDefault="00A2149A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89">
        <w:rPr>
          <w:rFonts w:ascii="Times New Roman" w:hAnsi="Times New Roman" w:cs="Times New Roman"/>
          <w:sz w:val="28"/>
          <w:szCs w:val="28"/>
        </w:rPr>
        <w:t>1 марта 2020 г</w:t>
      </w:r>
      <w:r w:rsidR="00855389">
        <w:rPr>
          <w:rFonts w:ascii="Times New Roman" w:hAnsi="Times New Roman" w:cs="Times New Roman"/>
          <w:sz w:val="28"/>
          <w:szCs w:val="28"/>
        </w:rPr>
        <w:t xml:space="preserve">ода </w:t>
      </w:r>
      <w:r w:rsidR="00855389" w:rsidRPr="00643E8E">
        <w:rPr>
          <w:rFonts w:ascii="Times New Roman" w:hAnsi="Times New Roman" w:cs="Times New Roman"/>
          <w:sz w:val="28"/>
          <w:szCs w:val="28"/>
        </w:rPr>
        <w:t>П</w:t>
      </w:r>
      <w:r w:rsidR="006A7986" w:rsidRPr="00643E8E">
        <w:rPr>
          <w:rFonts w:ascii="Times New Roman" w:hAnsi="Times New Roman" w:cs="Times New Roman"/>
          <w:sz w:val="28"/>
          <w:szCs w:val="28"/>
        </w:rPr>
        <w:t>резидент Российской Федерации</w:t>
      </w:r>
      <w:r w:rsidRPr="00855389">
        <w:rPr>
          <w:rFonts w:ascii="Times New Roman" w:hAnsi="Times New Roman" w:cs="Times New Roman"/>
          <w:sz w:val="28"/>
          <w:szCs w:val="28"/>
        </w:rPr>
        <w:t xml:space="preserve"> подписал важный закон</w:t>
      </w:r>
      <w:r w:rsidR="00454A4E" w:rsidRPr="00454A4E">
        <w:rPr>
          <w:rFonts w:ascii="Times New Roman" w:hAnsi="Times New Roman" w:cs="Times New Roman"/>
          <w:sz w:val="28"/>
          <w:szCs w:val="28"/>
        </w:rPr>
        <w:t xml:space="preserve"> </w:t>
      </w:r>
      <w:r w:rsidR="00643E8E" w:rsidRPr="00454A4E">
        <w:rPr>
          <w:rFonts w:ascii="Times New Roman" w:hAnsi="Times New Roman" w:cs="Times New Roman"/>
          <w:sz w:val="28"/>
          <w:szCs w:val="28"/>
        </w:rPr>
        <w:t>№ 35-ФЗ «О внесении изменений в отдельные законодательные акты Российской Федерации по вопросам, связанным с распоряжением средствами мат</w:t>
      </w:r>
      <w:r w:rsidR="00454A4E" w:rsidRPr="00454A4E">
        <w:rPr>
          <w:rFonts w:ascii="Times New Roman" w:hAnsi="Times New Roman" w:cs="Times New Roman"/>
          <w:sz w:val="28"/>
          <w:szCs w:val="28"/>
        </w:rPr>
        <w:t>еринского (семейного) капитала»</w:t>
      </w:r>
      <w:r w:rsidRPr="00454A4E">
        <w:rPr>
          <w:rFonts w:ascii="Times New Roman" w:hAnsi="Times New Roman" w:cs="Times New Roman"/>
          <w:sz w:val="28"/>
          <w:szCs w:val="28"/>
        </w:rPr>
        <w:t>,</w:t>
      </w:r>
      <w:r w:rsidRPr="00855389">
        <w:rPr>
          <w:rFonts w:ascii="Times New Roman" w:hAnsi="Times New Roman" w:cs="Times New Roman"/>
          <w:sz w:val="28"/>
          <w:szCs w:val="28"/>
        </w:rPr>
        <w:t xml:space="preserve"> и теперь получить материнский капитал можно даже п</w:t>
      </w:r>
      <w:r w:rsidR="003B08D2">
        <w:rPr>
          <w:rFonts w:ascii="Times New Roman" w:hAnsi="Times New Roman" w:cs="Times New Roman"/>
          <w:sz w:val="28"/>
          <w:szCs w:val="28"/>
        </w:rPr>
        <w:t>ри рождении первого ребенка</w:t>
      </w:r>
      <w:r w:rsidR="003B08D2" w:rsidRPr="00643E8E">
        <w:rPr>
          <w:rFonts w:ascii="Times New Roman" w:hAnsi="Times New Roman" w:cs="Times New Roman"/>
          <w:sz w:val="28"/>
          <w:szCs w:val="28"/>
        </w:rPr>
        <w:t>. В</w:t>
      </w:r>
      <w:r w:rsidRPr="00643E8E">
        <w:rPr>
          <w:rFonts w:ascii="Times New Roman" w:hAnsi="Times New Roman" w:cs="Times New Roman"/>
          <w:sz w:val="28"/>
          <w:szCs w:val="28"/>
        </w:rPr>
        <w:t xml:space="preserve"> целом программа материнского капитала продлена до 31 декабря 2026 года. </w:t>
      </w:r>
    </w:p>
    <w:p w:rsidR="00F910A4" w:rsidRPr="00643E8E" w:rsidRDefault="00855389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Право на получение материнского (семейного) капитала и порядок его использования установлены Федеральным законом от 29.12.2006 № 256-ФЗ «О дополнительных мерах государственной поддержки семей, имеющих детей» (</w:t>
      </w:r>
      <w:r w:rsidR="00F910A4" w:rsidRPr="00643E8E">
        <w:rPr>
          <w:rFonts w:ascii="Times New Roman" w:hAnsi="Times New Roman" w:cs="Times New Roman"/>
          <w:sz w:val="28"/>
          <w:szCs w:val="28"/>
        </w:rPr>
        <w:t>далее – Федеральный закон №</w:t>
      </w:r>
      <w:r w:rsidRPr="00643E8E">
        <w:rPr>
          <w:rFonts w:ascii="Times New Roman" w:hAnsi="Times New Roman" w:cs="Times New Roman"/>
          <w:sz w:val="28"/>
          <w:szCs w:val="28"/>
        </w:rPr>
        <w:t xml:space="preserve"> 256-ФЗ).</w:t>
      </w:r>
    </w:p>
    <w:p w:rsidR="00F910A4" w:rsidRPr="00643E8E" w:rsidRDefault="00855389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910A4" w:rsidRPr="00643E8E">
        <w:rPr>
          <w:rFonts w:ascii="Times New Roman" w:hAnsi="Times New Roman" w:cs="Times New Roman"/>
          <w:sz w:val="28"/>
          <w:szCs w:val="28"/>
        </w:rPr>
        <w:t>Федеральному</w:t>
      </w:r>
      <w:r w:rsidRPr="00643E8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910A4" w:rsidRPr="00643E8E">
        <w:rPr>
          <w:rFonts w:ascii="Times New Roman" w:hAnsi="Times New Roman" w:cs="Times New Roman"/>
          <w:sz w:val="28"/>
          <w:szCs w:val="28"/>
        </w:rPr>
        <w:t>у №</w:t>
      </w:r>
      <w:r w:rsidRPr="00643E8E">
        <w:rPr>
          <w:rFonts w:ascii="Times New Roman" w:hAnsi="Times New Roman" w:cs="Times New Roman"/>
          <w:sz w:val="28"/>
          <w:szCs w:val="28"/>
        </w:rPr>
        <w:t xml:space="preserve"> 256-ФЗ п</w:t>
      </w:r>
      <w:r w:rsidR="00BB7380" w:rsidRPr="00643E8E">
        <w:rPr>
          <w:rFonts w:ascii="Times New Roman" w:hAnsi="Times New Roman" w:cs="Times New Roman"/>
          <w:sz w:val="28"/>
          <w:szCs w:val="28"/>
        </w:rPr>
        <w:t xml:space="preserve">раво на получение </w:t>
      </w:r>
      <w:r w:rsidR="00A2149A" w:rsidRPr="00643E8E">
        <w:rPr>
          <w:rFonts w:ascii="Times New Roman" w:hAnsi="Times New Roman" w:cs="Times New Roman"/>
          <w:sz w:val="28"/>
          <w:szCs w:val="28"/>
        </w:rPr>
        <w:t>материнского капитала имеют:</w:t>
      </w:r>
    </w:p>
    <w:p w:rsidR="00F910A4" w:rsidRPr="00643E8E" w:rsidRDefault="00E66141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женщина, гражданка РФ, родившая или усыновившая второго или последующих детей после 1 января 2007 года, а также женщина, родившая или усыновившая, начиная с 1 января 2020 года, первого ребенка</w:t>
      </w:r>
      <w:r w:rsidR="00855389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0A4" w:rsidRPr="00643E8E" w:rsidRDefault="00E66141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мужчина, гражданин РФ, который является единственным родителем или усыновителем двух и более детей, рожденных после 1 января 2007 года</w:t>
      </w:r>
      <w:r w:rsidR="00855389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0A4" w:rsidRPr="00643E8E" w:rsidRDefault="00E66141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 18 лет, рожденный в 2007 году или позднее, в случае смерти родителей или усыновителей или лишения их родительских прав</w:t>
      </w:r>
      <w:r w:rsidR="00855389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0A4" w:rsidRPr="00643E8E" w:rsidRDefault="00A2149A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В подтверждение права на получение средств материнского (семейного) капитала выдается сертификат государственного образца.</w:t>
      </w:r>
    </w:p>
    <w:p w:rsidR="00855389" w:rsidRPr="00643E8E" w:rsidRDefault="00855389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При этом денежные средства, составляющие материнский капитал, не выдаю</w:t>
      </w:r>
      <w:r w:rsidR="00826809" w:rsidRPr="00643E8E">
        <w:rPr>
          <w:rFonts w:ascii="Times New Roman" w:hAnsi="Times New Roman" w:cs="Times New Roman"/>
          <w:sz w:val="28"/>
          <w:szCs w:val="28"/>
        </w:rPr>
        <w:t>тся наличными на руки владельцу сертификата</w:t>
      </w:r>
      <w:r w:rsidR="00E40727" w:rsidRPr="00643E8E">
        <w:rPr>
          <w:rFonts w:ascii="Times New Roman" w:hAnsi="Times New Roman" w:cs="Times New Roman"/>
          <w:sz w:val="28"/>
          <w:szCs w:val="28"/>
        </w:rPr>
        <w:t>. Программа является целевой, и</w:t>
      </w:r>
      <w:r w:rsidRPr="00643E8E">
        <w:rPr>
          <w:rFonts w:ascii="Times New Roman" w:hAnsi="Times New Roman" w:cs="Times New Roman"/>
          <w:sz w:val="28"/>
          <w:szCs w:val="28"/>
        </w:rPr>
        <w:t xml:space="preserve"> реализовать свое право на госуд</w:t>
      </w:r>
      <w:r w:rsidR="00C55437" w:rsidRPr="00643E8E">
        <w:rPr>
          <w:rFonts w:ascii="Times New Roman" w:hAnsi="Times New Roman" w:cs="Times New Roman"/>
          <w:sz w:val="28"/>
          <w:szCs w:val="28"/>
        </w:rPr>
        <w:t>арственную поддержку семьи можно</w:t>
      </w:r>
      <w:r w:rsidRPr="00643E8E">
        <w:rPr>
          <w:rFonts w:ascii="Times New Roman" w:hAnsi="Times New Roman" w:cs="Times New Roman"/>
          <w:sz w:val="28"/>
          <w:szCs w:val="28"/>
        </w:rPr>
        <w:t xml:space="preserve"> только в рамках, </w:t>
      </w:r>
      <w:r w:rsidR="00470A11" w:rsidRPr="00643E8E">
        <w:rPr>
          <w:rFonts w:ascii="Times New Roman" w:hAnsi="Times New Roman" w:cs="Times New Roman"/>
          <w:sz w:val="28"/>
          <w:szCs w:val="28"/>
        </w:rPr>
        <w:t>установле</w:t>
      </w:r>
      <w:r w:rsidR="00E40727" w:rsidRPr="00643E8E">
        <w:rPr>
          <w:rFonts w:ascii="Times New Roman" w:hAnsi="Times New Roman" w:cs="Times New Roman"/>
          <w:sz w:val="28"/>
          <w:szCs w:val="28"/>
        </w:rPr>
        <w:t xml:space="preserve">нных законодательством, средства можно направить </w:t>
      </w:r>
      <w:proofErr w:type="gramStart"/>
      <w:r w:rsidR="00E40727" w:rsidRPr="00643E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40727" w:rsidRPr="00643E8E">
        <w:rPr>
          <w:rFonts w:ascii="Times New Roman" w:hAnsi="Times New Roman" w:cs="Times New Roman"/>
          <w:sz w:val="28"/>
          <w:szCs w:val="28"/>
        </w:rPr>
        <w:t>:</w:t>
      </w:r>
    </w:p>
    <w:p w:rsidR="00A2149A" w:rsidRPr="00643E8E" w:rsidRDefault="00E66141" w:rsidP="00F91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лучшение жилищных условий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49A" w:rsidRPr="00855389" w:rsidRDefault="00E66141" w:rsidP="00F91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бразование детей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49A" w:rsidRPr="00855389" w:rsidRDefault="00E66141" w:rsidP="00F91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CE">
        <w:rPr>
          <w:rFonts w:ascii="Times New Roman" w:hAnsi="Times New Roman" w:cs="Times New Roman"/>
          <w:sz w:val="28"/>
          <w:szCs w:val="28"/>
        </w:rPr>
        <w:t>–</w:t>
      </w:r>
      <w:r w:rsidR="0048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накопительной пенсии маме</w:t>
      </w:r>
      <w:r w:rsidR="00C55437" w:rsidRPr="00E9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8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149A" w:rsidRPr="00855389" w:rsidRDefault="00E66141" w:rsidP="00F91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072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оциальную адаптацию 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детей-инвалидов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0A4" w:rsidRPr="00643E8E" w:rsidRDefault="00E66141" w:rsidP="00F91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072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жемесячную выплату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определенных условиях)</w:t>
      </w:r>
      <w:r w:rsidR="00470A11" w:rsidRPr="00643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0A4" w:rsidRPr="00643E8E" w:rsidRDefault="00F910A4" w:rsidP="00F91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1" w:rsidRPr="00643E8E" w:rsidRDefault="00487D84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Остановимся подробнее на улучшении жилищных условий, ведь это </w:t>
      </w:r>
      <w:r w:rsidR="00913F41" w:rsidRPr="00643E8E">
        <w:rPr>
          <w:rFonts w:ascii="Times New Roman" w:hAnsi="Times New Roman" w:cs="Times New Roman"/>
          <w:sz w:val="28"/>
          <w:szCs w:val="28"/>
        </w:rPr>
        <w:t>–</w:t>
      </w:r>
    </w:p>
    <w:p w:rsidR="00F910A4" w:rsidRDefault="00487D84" w:rsidP="0091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самое популярное на сегодня направление реализации материнского капитала. За годы действия программы ею вос</w:t>
      </w:r>
      <w:r w:rsidR="00D115FD" w:rsidRPr="00643E8E">
        <w:rPr>
          <w:rFonts w:ascii="Times New Roman" w:hAnsi="Times New Roman" w:cs="Times New Roman"/>
          <w:sz w:val="28"/>
          <w:szCs w:val="28"/>
        </w:rPr>
        <w:t xml:space="preserve">пользовались более 9 </w:t>
      </w:r>
      <w:r w:rsidR="00D115FD" w:rsidRPr="00643E8E">
        <w:rPr>
          <w:rFonts w:ascii="Times New Roman" w:hAnsi="Times New Roman" w:cs="Times New Roman"/>
          <w:sz w:val="28"/>
          <w:szCs w:val="28"/>
        </w:rPr>
        <w:lastRenderedPageBreak/>
        <w:t>миллионов</w:t>
      </w:r>
      <w:r w:rsidR="00F910A4">
        <w:rPr>
          <w:rFonts w:ascii="Times New Roman" w:hAnsi="Times New Roman" w:cs="Times New Roman"/>
          <w:sz w:val="28"/>
          <w:szCs w:val="28"/>
        </w:rPr>
        <w:t xml:space="preserve"> семей. </w:t>
      </w:r>
      <w:r w:rsidRPr="00487D84">
        <w:rPr>
          <w:rFonts w:ascii="Times New Roman" w:hAnsi="Times New Roman" w:cs="Times New Roman"/>
          <w:sz w:val="28"/>
          <w:szCs w:val="28"/>
        </w:rPr>
        <w:t xml:space="preserve">Кстати, при покупке жилья в ипотеку использовать средства материнского капитала </w:t>
      </w:r>
      <w:r w:rsidRPr="00643E8E">
        <w:rPr>
          <w:rFonts w:ascii="Times New Roman" w:hAnsi="Times New Roman" w:cs="Times New Roman"/>
          <w:sz w:val="28"/>
          <w:szCs w:val="28"/>
        </w:rPr>
        <w:t>можно</w:t>
      </w:r>
      <w:r w:rsidR="00D115FD" w:rsidRPr="00643E8E">
        <w:rPr>
          <w:rFonts w:ascii="Times New Roman" w:hAnsi="Times New Roman" w:cs="Times New Roman"/>
          <w:sz w:val="28"/>
          <w:szCs w:val="28"/>
        </w:rPr>
        <w:t xml:space="preserve">, не дожидаясь, когда </w:t>
      </w:r>
      <w:r w:rsidRPr="00643E8E">
        <w:rPr>
          <w:rFonts w:ascii="Times New Roman" w:hAnsi="Times New Roman" w:cs="Times New Roman"/>
          <w:sz w:val="28"/>
          <w:szCs w:val="28"/>
        </w:rPr>
        <w:t xml:space="preserve"> ребенку исполнится 3 года.</w:t>
      </w:r>
    </w:p>
    <w:p w:rsidR="00F910A4" w:rsidRPr="00643E8E" w:rsidRDefault="00487D84" w:rsidP="009F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84">
        <w:rPr>
          <w:rFonts w:ascii="Times New Roman" w:hAnsi="Times New Roman" w:cs="Times New Roman"/>
          <w:sz w:val="28"/>
          <w:szCs w:val="28"/>
        </w:rPr>
        <w:t>Под улучшением жилищных условий подраз</w:t>
      </w:r>
      <w:r w:rsidR="009F0E7B">
        <w:rPr>
          <w:rFonts w:ascii="Times New Roman" w:hAnsi="Times New Roman" w:cs="Times New Roman"/>
          <w:sz w:val="28"/>
          <w:szCs w:val="28"/>
        </w:rPr>
        <w:t>умевается покупка недвижимости –</w:t>
      </w:r>
      <w:r w:rsidRPr="00487D84">
        <w:rPr>
          <w:rFonts w:ascii="Times New Roman" w:hAnsi="Times New Roman" w:cs="Times New Roman"/>
          <w:sz w:val="28"/>
          <w:szCs w:val="28"/>
        </w:rPr>
        <w:t xml:space="preserve"> готового или строящегося жиль</w:t>
      </w:r>
      <w:r w:rsidR="009F0E7B">
        <w:rPr>
          <w:rFonts w:ascii="Times New Roman" w:hAnsi="Times New Roman" w:cs="Times New Roman"/>
          <w:sz w:val="28"/>
          <w:szCs w:val="28"/>
        </w:rPr>
        <w:t xml:space="preserve">я, строительство дома. </w:t>
      </w:r>
      <w:proofErr w:type="gramStart"/>
      <w:r w:rsidR="009F0E7B">
        <w:rPr>
          <w:rFonts w:ascii="Times New Roman" w:hAnsi="Times New Roman" w:cs="Times New Roman"/>
          <w:sz w:val="28"/>
          <w:szCs w:val="28"/>
        </w:rPr>
        <w:t xml:space="preserve">А </w:t>
      </w:r>
      <w:r w:rsidR="00480AA6">
        <w:rPr>
          <w:rFonts w:ascii="Times New Roman" w:hAnsi="Times New Roman" w:cs="Times New Roman"/>
          <w:sz w:val="28"/>
          <w:szCs w:val="28"/>
        </w:rPr>
        <w:t>с 2020 года</w:t>
      </w:r>
      <w:r w:rsidR="009F0E7B" w:rsidRPr="00643E8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80AA6">
        <w:rPr>
          <w:rFonts w:ascii="Times New Roman" w:hAnsi="Times New Roman" w:cs="Times New Roman"/>
          <w:sz w:val="28"/>
          <w:szCs w:val="28"/>
        </w:rPr>
        <w:t xml:space="preserve"> изменениям </w:t>
      </w:r>
      <w:r w:rsidR="00480AA6" w:rsidRPr="00480AA6">
        <w:rPr>
          <w:rFonts w:ascii="Times New Roman" w:hAnsi="Times New Roman" w:cs="Times New Roman"/>
          <w:sz w:val="28"/>
          <w:szCs w:val="28"/>
        </w:rPr>
        <w:t xml:space="preserve">в </w:t>
      </w:r>
      <w:r w:rsidR="00E91FCE" w:rsidRPr="00480AA6">
        <w:rPr>
          <w:rFonts w:ascii="Times New Roman" w:hAnsi="Times New Roman" w:cs="Times New Roman"/>
          <w:sz w:val="28"/>
          <w:szCs w:val="28"/>
        </w:rPr>
        <w:t xml:space="preserve"> Федеральном законе от 29.07.2017 </w:t>
      </w:r>
      <w:r w:rsidR="00480AA6" w:rsidRPr="00480AA6">
        <w:rPr>
          <w:rFonts w:ascii="Times New Roman" w:hAnsi="Times New Roman" w:cs="Times New Roman"/>
          <w:sz w:val="28"/>
          <w:szCs w:val="28"/>
        </w:rPr>
        <w:t xml:space="preserve">        № 217-ФЗ</w:t>
      </w:r>
      <w:r w:rsidR="00E91FCE" w:rsidRPr="00480AA6">
        <w:rPr>
          <w:rFonts w:ascii="Times New Roman" w:hAnsi="Times New Roman" w:cs="Times New Roman"/>
          <w:sz w:val="28"/>
          <w:szCs w:val="28"/>
        </w:rPr>
        <w:t xml:space="preserve"> (ред. от 31.07.2020)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80AA6" w:rsidRPr="00480AA6">
        <w:rPr>
          <w:rFonts w:ascii="Times New Roman" w:hAnsi="Times New Roman" w:cs="Times New Roman"/>
          <w:sz w:val="28"/>
          <w:szCs w:val="28"/>
        </w:rPr>
        <w:t>»</w:t>
      </w:r>
      <w:r w:rsidRPr="00487D84">
        <w:rPr>
          <w:rFonts w:ascii="Times New Roman" w:hAnsi="Times New Roman" w:cs="Times New Roman"/>
          <w:sz w:val="28"/>
          <w:szCs w:val="28"/>
        </w:rPr>
        <w:t xml:space="preserve"> дом можно купить или построить и на садовом участке, а не только на участке, выделенном под </w:t>
      </w:r>
      <w:r w:rsidR="009F0E7B" w:rsidRPr="00643E8E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643E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0A4" w:rsidRPr="00643E8E" w:rsidRDefault="000E7F53" w:rsidP="0061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E8E">
        <w:rPr>
          <w:rFonts w:ascii="Times New Roman" w:hAnsi="Times New Roman" w:cs="Times New Roman"/>
          <w:sz w:val="28"/>
          <w:szCs w:val="28"/>
        </w:rPr>
        <w:t xml:space="preserve">Пунктом 4 статьи </w:t>
      </w:r>
      <w:r w:rsidR="00375E78" w:rsidRPr="00643E8E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E73AE0" w:rsidRPr="00643E8E">
        <w:rPr>
          <w:rFonts w:ascii="Times New Roman" w:hAnsi="Times New Roman" w:cs="Times New Roman"/>
          <w:sz w:val="28"/>
          <w:szCs w:val="28"/>
        </w:rPr>
        <w:t xml:space="preserve"> 256-ФЗ  предусмотрено, что лиц</w:t>
      </w:r>
      <w:r w:rsidR="00615D3D" w:rsidRPr="00643E8E">
        <w:rPr>
          <w:rFonts w:ascii="Times New Roman" w:hAnsi="Times New Roman" w:cs="Times New Roman"/>
          <w:sz w:val="28"/>
          <w:szCs w:val="28"/>
        </w:rPr>
        <w:t>о</w:t>
      </w:r>
      <w:r w:rsidR="00E73AE0" w:rsidRPr="00643E8E">
        <w:rPr>
          <w:rFonts w:ascii="Times New Roman" w:hAnsi="Times New Roman" w:cs="Times New Roman"/>
          <w:sz w:val="28"/>
          <w:szCs w:val="28"/>
        </w:rPr>
        <w:t>, получивш</w:t>
      </w:r>
      <w:r w:rsidR="00615D3D" w:rsidRPr="00643E8E">
        <w:rPr>
          <w:rFonts w:ascii="Times New Roman" w:hAnsi="Times New Roman" w:cs="Times New Roman"/>
          <w:sz w:val="28"/>
          <w:szCs w:val="28"/>
        </w:rPr>
        <w:t>е</w:t>
      </w:r>
      <w:r w:rsidR="00E73AE0" w:rsidRPr="00643E8E">
        <w:rPr>
          <w:rFonts w:ascii="Times New Roman" w:hAnsi="Times New Roman" w:cs="Times New Roman"/>
          <w:sz w:val="28"/>
          <w:szCs w:val="28"/>
        </w:rPr>
        <w:t xml:space="preserve">е сертификат (супруг или </w:t>
      </w:r>
      <w:r w:rsidRPr="00643E8E">
        <w:rPr>
          <w:rFonts w:ascii="Times New Roman" w:hAnsi="Times New Roman" w:cs="Times New Roman"/>
          <w:sz w:val="28"/>
          <w:szCs w:val="28"/>
        </w:rPr>
        <w:t>супруга)</w:t>
      </w:r>
      <w:r w:rsidR="00E73AE0" w:rsidRPr="00643E8E">
        <w:rPr>
          <w:rFonts w:ascii="Times New Roman" w:hAnsi="Times New Roman" w:cs="Times New Roman"/>
          <w:sz w:val="28"/>
          <w:szCs w:val="28"/>
        </w:rPr>
        <w:t>,</w:t>
      </w:r>
      <w:r w:rsidR="00615D3D" w:rsidRPr="00643E8E">
        <w:rPr>
          <w:rFonts w:ascii="Times New Roman" w:hAnsi="Times New Roman" w:cs="Times New Roman"/>
          <w:sz w:val="28"/>
          <w:szCs w:val="28"/>
        </w:rPr>
        <w:t xml:space="preserve"> обязано</w:t>
      </w:r>
      <w:r w:rsidRPr="00643E8E">
        <w:rPr>
          <w:rFonts w:ascii="Times New Roman" w:hAnsi="Times New Roman" w:cs="Times New Roman"/>
          <w:sz w:val="28"/>
          <w:szCs w:val="28"/>
        </w:rPr>
        <w:t xml:space="preserve">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</w:t>
      </w:r>
      <w:r w:rsidR="00615D3D" w:rsidRPr="00643E8E">
        <w:rPr>
          <w:rFonts w:ascii="Times New Roman" w:hAnsi="Times New Roman" w:cs="Times New Roman"/>
          <w:sz w:val="28"/>
          <w:szCs w:val="28"/>
        </w:rPr>
        <w:t xml:space="preserve"> общую собственность – супругов</w:t>
      </w:r>
      <w:r w:rsidRPr="00643E8E">
        <w:rPr>
          <w:rFonts w:ascii="Times New Roman" w:hAnsi="Times New Roman" w:cs="Times New Roman"/>
          <w:sz w:val="28"/>
          <w:szCs w:val="28"/>
        </w:rPr>
        <w:t>, детей (в том числе первого, второго, третьего ребенка и последующих детей) с определением размера долей по соглашению.</w:t>
      </w:r>
      <w:proofErr w:type="gramEnd"/>
    </w:p>
    <w:p w:rsidR="00F910A4" w:rsidRPr="00643E8E" w:rsidRDefault="000E7F53" w:rsidP="00734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E8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34AF7" w:rsidRPr="00643E8E">
        <w:rPr>
          <w:rFonts w:ascii="Times New Roman" w:hAnsi="Times New Roman" w:cs="Times New Roman"/>
          <w:sz w:val="28"/>
          <w:szCs w:val="28"/>
        </w:rPr>
        <w:t xml:space="preserve">вышеназванным законом </w:t>
      </w:r>
      <w:r w:rsidRPr="00643E8E">
        <w:rPr>
          <w:rFonts w:ascii="Times New Roman" w:hAnsi="Times New Roman" w:cs="Times New Roman"/>
          <w:sz w:val="28"/>
          <w:szCs w:val="28"/>
        </w:rPr>
        <w:t>определен круг лиц, в чью собственн</w:t>
      </w:r>
      <w:r w:rsidR="00451458" w:rsidRPr="00643E8E">
        <w:rPr>
          <w:rFonts w:ascii="Times New Roman" w:hAnsi="Times New Roman" w:cs="Times New Roman"/>
          <w:sz w:val="28"/>
          <w:szCs w:val="28"/>
        </w:rPr>
        <w:t>ость поступает данное жилое помещение</w:t>
      </w:r>
      <w:r w:rsidRPr="00643E8E">
        <w:rPr>
          <w:rFonts w:ascii="Times New Roman" w:hAnsi="Times New Roman" w:cs="Times New Roman"/>
          <w:sz w:val="28"/>
          <w:szCs w:val="28"/>
        </w:rPr>
        <w:t>, установлен</w:t>
      </w:r>
      <w:r w:rsidR="00734AF7" w:rsidRPr="00643E8E">
        <w:rPr>
          <w:rFonts w:ascii="Times New Roman" w:hAnsi="Times New Roman" w:cs="Times New Roman"/>
          <w:sz w:val="28"/>
          <w:szCs w:val="28"/>
        </w:rPr>
        <w:t>ы</w:t>
      </w:r>
      <w:r w:rsidRPr="00643E8E">
        <w:rPr>
          <w:rFonts w:ascii="Times New Roman" w:hAnsi="Times New Roman" w:cs="Times New Roman"/>
          <w:sz w:val="28"/>
          <w:szCs w:val="28"/>
        </w:rPr>
        <w:t xml:space="preserve"> вид собственности </w:t>
      </w:r>
      <w:r w:rsidR="00734AF7" w:rsidRPr="00643E8E">
        <w:rPr>
          <w:rFonts w:ascii="Times New Roman" w:hAnsi="Times New Roman" w:cs="Times New Roman"/>
          <w:sz w:val="28"/>
          <w:szCs w:val="28"/>
        </w:rPr>
        <w:t>– общая долевая</w:t>
      </w:r>
      <w:r w:rsidRPr="00643E8E">
        <w:rPr>
          <w:rFonts w:ascii="Times New Roman" w:hAnsi="Times New Roman" w:cs="Times New Roman"/>
          <w:sz w:val="28"/>
          <w:szCs w:val="28"/>
        </w:rPr>
        <w:t xml:space="preserve"> и основание для определения долей в праве собственности </w:t>
      </w:r>
      <w:r w:rsidR="00734AF7" w:rsidRPr="00643E8E">
        <w:rPr>
          <w:rFonts w:ascii="Times New Roman" w:hAnsi="Times New Roman" w:cs="Times New Roman"/>
          <w:sz w:val="28"/>
          <w:szCs w:val="28"/>
        </w:rPr>
        <w:t>–</w:t>
      </w:r>
      <w:r w:rsidRPr="00643E8E">
        <w:rPr>
          <w:rFonts w:ascii="Times New Roman" w:hAnsi="Times New Roman" w:cs="Times New Roman"/>
          <w:sz w:val="28"/>
          <w:szCs w:val="28"/>
        </w:rPr>
        <w:t xml:space="preserve"> соглашение об определении размера доли.</w:t>
      </w:r>
      <w:proofErr w:type="gramEnd"/>
    </w:p>
    <w:p w:rsidR="00F910A4" w:rsidRPr="00643E8E" w:rsidRDefault="00451458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Эти  условия защищаю</w:t>
      </w:r>
      <w:r w:rsidR="00470A11" w:rsidRPr="00643E8E">
        <w:rPr>
          <w:rFonts w:ascii="Times New Roman" w:hAnsi="Times New Roman" w:cs="Times New Roman"/>
          <w:sz w:val="28"/>
          <w:szCs w:val="28"/>
        </w:rPr>
        <w:t>т права детей в случае развода</w:t>
      </w:r>
      <w:r w:rsidR="00470A11" w:rsidRPr="00470A11">
        <w:rPr>
          <w:rFonts w:ascii="Times New Roman" w:hAnsi="Times New Roman" w:cs="Times New Roman"/>
          <w:sz w:val="28"/>
          <w:szCs w:val="28"/>
        </w:rPr>
        <w:t xml:space="preserve">, смерти </w:t>
      </w:r>
      <w:r w:rsidR="00470A11" w:rsidRPr="00643E8E">
        <w:rPr>
          <w:rFonts w:ascii="Times New Roman" w:hAnsi="Times New Roman" w:cs="Times New Roman"/>
          <w:sz w:val="28"/>
          <w:szCs w:val="28"/>
        </w:rPr>
        <w:t>родителей и других негативных обстоятель</w:t>
      </w:r>
      <w:r w:rsidR="00745675" w:rsidRPr="00643E8E">
        <w:rPr>
          <w:rFonts w:ascii="Times New Roman" w:hAnsi="Times New Roman" w:cs="Times New Roman"/>
          <w:sz w:val="28"/>
          <w:szCs w:val="28"/>
        </w:rPr>
        <w:t>ств. Доли необходимо оформлять как</w:t>
      </w:r>
      <w:r w:rsidR="00470A11" w:rsidRPr="00643E8E">
        <w:rPr>
          <w:rFonts w:ascii="Times New Roman" w:hAnsi="Times New Roman" w:cs="Times New Roman"/>
          <w:sz w:val="28"/>
          <w:szCs w:val="28"/>
        </w:rPr>
        <w:t xml:space="preserve"> при получении федерального материнского капитала, где распорядителем сред</w:t>
      </w:r>
      <w:r w:rsidR="00745675" w:rsidRPr="00643E8E">
        <w:rPr>
          <w:rFonts w:ascii="Times New Roman" w:hAnsi="Times New Roman" w:cs="Times New Roman"/>
          <w:sz w:val="28"/>
          <w:szCs w:val="28"/>
        </w:rPr>
        <w:t>ств выступает Пенсионный фонд, так и при получении</w:t>
      </w:r>
      <w:r w:rsidR="00470A11" w:rsidRPr="00643E8E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745675" w:rsidRPr="00643E8E">
        <w:rPr>
          <w:rFonts w:ascii="Times New Roman" w:hAnsi="Times New Roman" w:cs="Times New Roman"/>
          <w:sz w:val="28"/>
          <w:szCs w:val="28"/>
        </w:rPr>
        <w:t xml:space="preserve"> материнского капитала</w:t>
      </w:r>
      <w:r w:rsidR="00470A11" w:rsidRPr="00643E8E">
        <w:rPr>
          <w:rFonts w:ascii="Times New Roman" w:hAnsi="Times New Roman" w:cs="Times New Roman"/>
          <w:sz w:val="28"/>
          <w:szCs w:val="28"/>
        </w:rPr>
        <w:t>, который оформляют местные органы соц</w:t>
      </w:r>
      <w:r w:rsidR="00745675" w:rsidRPr="00643E8E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470A11" w:rsidRPr="00643E8E">
        <w:rPr>
          <w:rFonts w:ascii="Times New Roman" w:hAnsi="Times New Roman" w:cs="Times New Roman"/>
          <w:sz w:val="28"/>
          <w:szCs w:val="28"/>
        </w:rPr>
        <w:t>защиты.</w:t>
      </w:r>
    </w:p>
    <w:p w:rsidR="00470A11" w:rsidRPr="00643E8E" w:rsidRDefault="00470A11" w:rsidP="00B2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В случае если жилое помещение приобретено не в общую собственность, для получения материнского (семейного) капитала необходимо предоставить письменное обязательство</w:t>
      </w:r>
      <w:r w:rsidR="00B214AB" w:rsidRPr="00643E8E">
        <w:rPr>
          <w:rFonts w:ascii="Times New Roman" w:hAnsi="Times New Roman" w:cs="Times New Roman"/>
          <w:sz w:val="28"/>
          <w:szCs w:val="28"/>
        </w:rPr>
        <w:t xml:space="preserve"> –</w:t>
      </w:r>
      <w:r w:rsidRPr="00643E8E">
        <w:rPr>
          <w:rFonts w:ascii="Times New Roman" w:hAnsi="Times New Roman" w:cs="Times New Roman"/>
          <w:sz w:val="28"/>
          <w:szCs w:val="28"/>
        </w:rPr>
        <w:t xml:space="preserve"> оформить жилое помещение в общую (долевую) собственность в течение 6 месяцев с момента регистрации права собственности на жилье.</w:t>
      </w:r>
    </w:p>
    <w:p w:rsidR="00A2149A" w:rsidRPr="00643E8E" w:rsidRDefault="000E7F53" w:rsidP="0033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ab/>
      </w:r>
      <w:r w:rsidR="00A2149A" w:rsidRPr="00643E8E">
        <w:rPr>
          <w:rFonts w:ascii="Times New Roman" w:hAnsi="Times New Roman" w:cs="Times New Roman"/>
          <w:sz w:val="28"/>
          <w:szCs w:val="28"/>
        </w:rPr>
        <w:t>Иными словами, речь идет о выделении долей в праве на недвижимое имущество. В силу требований закона</w:t>
      </w:r>
      <w:r w:rsidR="00786B5D" w:rsidRPr="00643E8E">
        <w:rPr>
          <w:rFonts w:ascii="Times New Roman" w:hAnsi="Times New Roman" w:cs="Times New Roman"/>
          <w:sz w:val="28"/>
          <w:szCs w:val="28"/>
        </w:rPr>
        <w:t>,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это</w:t>
      </w:r>
      <w:r w:rsidR="00786B5D" w:rsidRPr="00643E8E">
        <w:rPr>
          <w:rFonts w:ascii="Times New Roman" w:hAnsi="Times New Roman" w:cs="Times New Roman"/>
          <w:sz w:val="28"/>
          <w:szCs w:val="28"/>
        </w:rPr>
        <w:t xml:space="preserve"> обстоятельство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является обязательным.</w:t>
      </w:r>
      <w:r w:rsidR="00786B5D" w:rsidRPr="00643E8E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данн</w:t>
      </w:r>
      <w:r w:rsidR="00786B5D" w:rsidRPr="00643E8E">
        <w:rPr>
          <w:rFonts w:ascii="Times New Roman" w:hAnsi="Times New Roman" w:cs="Times New Roman"/>
          <w:sz w:val="28"/>
          <w:szCs w:val="28"/>
        </w:rPr>
        <w:t>ой процедуры состоят в следующем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49A" w:rsidRPr="00BB7380" w:rsidRDefault="00A2149A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 xml:space="preserve">Размер долей </w:t>
      </w:r>
      <w:r w:rsidR="000E7F53" w:rsidRPr="00643E8E">
        <w:rPr>
          <w:rFonts w:ascii="Times New Roman" w:hAnsi="Times New Roman" w:cs="Times New Roman"/>
          <w:sz w:val="28"/>
          <w:szCs w:val="28"/>
        </w:rPr>
        <w:t xml:space="preserve">в праве общей собственности </w:t>
      </w:r>
      <w:r w:rsidRPr="00643E8E">
        <w:rPr>
          <w:rFonts w:ascii="Times New Roman" w:hAnsi="Times New Roman" w:cs="Times New Roman"/>
          <w:sz w:val="28"/>
          <w:szCs w:val="28"/>
        </w:rPr>
        <w:t>определяется</w:t>
      </w:r>
      <w:r w:rsidRPr="00BB7380">
        <w:rPr>
          <w:rFonts w:ascii="Times New Roman" w:hAnsi="Times New Roman" w:cs="Times New Roman"/>
          <w:sz w:val="28"/>
          <w:szCs w:val="28"/>
        </w:rPr>
        <w:t xml:space="preserve"> по соглашению сторон. Закон не устанавливает ограничения относительно порядка распределения долей, они могут быть определены любым способом, но собственниками должны стать все члены семьи. </w:t>
      </w:r>
    </w:p>
    <w:p w:rsidR="00A2149A" w:rsidRPr="00BB7380" w:rsidRDefault="000E7F53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62B7">
        <w:rPr>
          <w:rFonts w:ascii="Times New Roman" w:hAnsi="Times New Roman" w:cs="Times New Roman"/>
          <w:sz w:val="28"/>
          <w:szCs w:val="28"/>
        </w:rPr>
        <w:t>целях наделения детей долями</w:t>
      </w:r>
      <w:r w:rsidR="00A2149A" w:rsidRPr="00BB7380">
        <w:rPr>
          <w:rFonts w:ascii="Times New Roman" w:hAnsi="Times New Roman" w:cs="Times New Roman"/>
          <w:sz w:val="28"/>
          <w:szCs w:val="28"/>
        </w:rPr>
        <w:t xml:space="preserve"> в праве на жилое помещение, приобретенное за счет средств материнского капитала, на государственную регистрацию перехода прав может быть представлен любой безвозмездный гражданско-правовой договор, в том числе договор дарения, на основании </w:t>
      </w:r>
      <w:r w:rsidR="00A2149A" w:rsidRPr="00BB7380">
        <w:rPr>
          <w:rFonts w:ascii="Times New Roman" w:hAnsi="Times New Roman" w:cs="Times New Roman"/>
          <w:sz w:val="28"/>
          <w:szCs w:val="28"/>
        </w:rPr>
        <w:lastRenderedPageBreak/>
        <w:t>которого определенные доли будут переданы (отчуждены) от родителей детям. При этом при совершении такой сделки от имени малолетних детей будут выступать их законные представители (родители).</w:t>
      </w:r>
    </w:p>
    <w:p w:rsidR="00A2149A" w:rsidRPr="00BB7380" w:rsidRDefault="00A2149A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380">
        <w:rPr>
          <w:rFonts w:ascii="Times New Roman" w:hAnsi="Times New Roman" w:cs="Times New Roman"/>
          <w:sz w:val="28"/>
          <w:szCs w:val="28"/>
        </w:rPr>
        <w:t xml:space="preserve">Соглашение об оформлении долей можно составить без участия </w:t>
      </w:r>
      <w:proofErr w:type="spellStart"/>
      <w:r w:rsidRPr="00BB7380">
        <w:rPr>
          <w:rFonts w:ascii="Times New Roman" w:hAnsi="Times New Roman" w:cs="Times New Roman"/>
          <w:sz w:val="28"/>
          <w:szCs w:val="28"/>
        </w:rPr>
        <w:t>нотариуса</w:t>
      </w:r>
      <w:proofErr w:type="gramStart"/>
      <w:r w:rsidRPr="00BB738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B73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B7380">
        <w:rPr>
          <w:rFonts w:ascii="Times New Roman" w:hAnsi="Times New Roman" w:cs="Times New Roman"/>
          <w:sz w:val="28"/>
          <w:szCs w:val="28"/>
        </w:rPr>
        <w:t xml:space="preserve"> только в том случае, если жилье покупалось или строилось без дополнительных вложений, исключительно на средства материнского капитала.  </w:t>
      </w:r>
    </w:p>
    <w:p w:rsidR="00A2149A" w:rsidRPr="00643E8E" w:rsidRDefault="00A2149A" w:rsidP="00ED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380">
        <w:rPr>
          <w:rFonts w:ascii="Times New Roman" w:hAnsi="Times New Roman" w:cs="Times New Roman"/>
          <w:sz w:val="28"/>
          <w:szCs w:val="28"/>
        </w:rPr>
        <w:t xml:space="preserve">Необходимо учитывать, что обязательными для оформления являются доли не только детей, но и самого владельца </w:t>
      </w:r>
      <w:r w:rsidRPr="00643E8E">
        <w:rPr>
          <w:rFonts w:ascii="Times New Roman" w:hAnsi="Times New Roman" w:cs="Times New Roman"/>
          <w:sz w:val="28"/>
          <w:szCs w:val="28"/>
        </w:rPr>
        <w:t>сертификата</w:t>
      </w:r>
      <w:r w:rsidR="00ED4101" w:rsidRPr="00643E8E">
        <w:rPr>
          <w:rFonts w:ascii="Times New Roman" w:hAnsi="Times New Roman" w:cs="Times New Roman"/>
          <w:sz w:val="28"/>
          <w:szCs w:val="28"/>
        </w:rPr>
        <w:t>,</w:t>
      </w:r>
      <w:r w:rsidRPr="00643E8E">
        <w:rPr>
          <w:rFonts w:ascii="Times New Roman" w:hAnsi="Times New Roman" w:cs="Times New Roman"/>
          <w:sz w:val="28"/>
          <w:szCs w:val="28"/>
        </w:rPr>
        <w:t xml:space="preserve"> и его супруга. Если кроме средств материнского капитала супруги вкладывают в покупку квартиры свои накопления или берут кредит,</w:t>
      </w:r>
      <w:r w:rsidR="00ED4101" w:rsidRPr="00643E8E">
        <w:rPr>
          <w:rFonts w:ascii="Times New Roman" w:hAnsi="Times New Roman" w:cs="Times New Roman"/>
          <w:sz w:val="28"/>
          <w:szCs w:val="28"/>
        </w:rPr>
        <w:t xml:space="preserve"> то</w:t>
      </w:r>
      <w:r w:rsidRPr="00643E8E">
        <w:rPr>
          <w:rFonts w:ascii="Times New Roman" w:hAnsi="Times New Roman" w:cs="Times New Roman"/>
          <w:sz w:val="28"/>
          <w:szCs w:val="28"/>
        </w:rPr>
        <w:t xml:space="preserve"> по закону соглашение об оформлении долей в этой недвижим</w:t>
      </w:r>
      <w:r w:rsidR="005F62B7" w:rsidRPr="00643E8E">
        <w:rPr>
          <w:rFonts w:ascii="Times New Roman" w:hAnsi="Times New Roman" w:cs="Times New Roman"/>
          <w:sz w:val="28"/>
          <w:szCs w:val="28"/>
        </w:rPr>
        <w:t xml:space="preserve">ости удостоверяется у нотариуса в связи с тем, что в соответствии </w:t>
      </w:r>
      <w:proofErr w:type="spellStart"/>
      <w:r w:rsidR="005F62B7" w:rsidRPr="00643E8E">
        <w:rPr>
          <w:rFonts w:ascii="Times New Roman" w:hAnsi="Times New Roman" w:cs="Times New Roman"/>
          <w:sz w:val="28"/>
          <w:szCs w:val="28"/>
        </w:rPr>
        <w:t>сСемейным</w:t>
      </w:r>
      <w:proofErr w:type="spellEnd"/>
      <w:r w:rsidR="005F62B7" w:rsidRPr="00643E8E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</w:t>
      </w:r>
      <w:proofErr w:type="gramStart"/>
      <w:r w:rsidR="005F62B7" w:rsidRPr="00643E8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F62B7" w:rsidRPr="00643E8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D4101" w:rsidRPr="00643E8E">
        <w:rPr>
          <w:rFonts w:ascii="Times New Roman" w:hAnsi="Times New Roman" w:cs="Times New Roman"/>
          <w:sz w:val="28"/>
          <w:szCs w:val="28"/>
        </w:rPr>
        <w:t>–</w:t>
      </w:r>
      <w:r w:rsidR="005F62B7" w:rsidRPr="00643E8E">
        <w:rPr>
          <w:rFonts w:ascii="Times New Roman" w:hAnsi="Times New Roman" w:cs="Times New Roman"/>
          <w:sz w:val="28"/>
          <w:szCs w:val="28"/>
        </w:rPr>
        <w:t xml:space="preserve"> СК РФ) з</w:t>
      </w:r>
      <w:r w:rsidRPr="00643E8E">
        <w:rPr>
          <w:rFonts w:ascii="Times New Roman" w:hAnsi="Times New Roman" w:cs="Times New Roman"/>
          <w:sz w:val="28"/>
          <w:szCs w:val="28"/>
        </w:rPr>
        <w:t xml:space="preserve">аконным режимом имущества супругов является режим их совместной собственности. </w:t>
      </w:r>
    </w:p>
    <w:p w:rsidR="00A2149A" w:rsidRPr="00643E8E" w:rsidRDefault="00A2149A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 xml:space="preserve">Следует отметить, что статья 38 </w:t>
      </w:r>
      <w:r w:rsidR="005F62B7" w:rsidRPr="00643E8E">
        <w:rPr>
          <w:rFonts w:ascii="Times New Roman" w:hAnsi="Times New Roman" w:cs="Times New Roman"/>
          <w:sz w:val="28"/>
          <w:szCs w:val="28"/>
        </w:rPr>
        <w:t>СК РФ</w:t>
      </w:r>
      <w:r w:rsidRPr="00643E8E">
        <w:rPr>
          <w:rFonts w:ascii="Times New Roman" w:hAnsi="Times New Roman" w:cs="Times New Roman"/>
          <w:sz w:val="28"/>
          <w:szCs w:val="28"/>
        </w:rPr>
        <w:t xml:space="preserve"> предусматривает возможность изменения законного режима имущества супругов путем его раздела. В силу положений пункта 1 названной статьи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A2149A" w:rsidRPr="00643E8E" w:rsidRDefault="00A2149A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При этом в соответствии с пунктом 2 статьи 38 СК РФ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F910A4" w:rsidRDefault="00BB7380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В этой связи</w:t>
      </w:r>
      <w:r w:rsidR="00ED4101" w:rsidRPr="00643E8E">
        <w:rPr>
          <w:rFonts w:ascii="Times New Roman" w:hAnsi="Times New Roman" w:cs="Times New Roman"/>
          <w:sz w:val="28"/>
          <w:szCs w:val="28"/>
        </w:rPr>
        <w:t xml:space="preserve"> есть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два различных варианта отчуждения </w:t>
      </w:r>
      <w:r w:rsidRPr="00643E8E">
        <w:rPr>
          <w:rFonts w:ascii="Times New Roman" w:hAnsi="Times New Roman" w:cs="Times New Roman"/>
          <w:sz w:val="28"/>
          <w:szCs w:val="28"/>
        </w:rPr>
        <w:t>долей в праве на квартиру детям:</w:t>
      </w:r>
    </w:p>
    <w:p w:rsidR="00A2149A" w:rsidRPr="00F910A4" w:rsidRDefault="00F910A4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149A" w:rsidRPr="00F910A4">
        <w:rPr>
          <w:rFonts w:ascii="Times New Roman" w:hAnsi="Times New Roman" w:cs="Times New Roman"/>
          <w:sz w:val="28"/>
          <w:szCs w:val="28"/>
        </w:rPr>
        <w:t>Отчуждение долей детям происходит одновременно с разделом совместно нажитого имущества между супругами, в результате чего каждый из членов семьи становится правообладателем доли в праве общей собственности.</w:t>
      </w:r>
    </w:p>
    <w:p w:rsidR="00F910A4" w:rsidRDefault="00A2149A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380">
        <w:rPr>
          <w:rFonts w:ascii="Times New Roman" w:hAnsi="Times New Roman" w:cs="Times New Roman"/>
          <w:sz w:val="28"/>
          <w:szCs w:val="28"/>
        </w:rPr>
        <w:t>На государственную регистрацию права общей долевой собственности родителей и детей может быть представлен договор, содержащий элемент соглашения о разделе совместно нажитого имущества, а также элемент безвозмездной гражданско-правовой сделки, на основании которой доли будут отчуждены от родителей детям. Договор подобного рода долж</w:t>
      </w:r>
      <w:r w:rsidR="00AB3FD5">
        <w:rPr>
          <w:rFonts w:ascii="Times New Roman" w:hAnsi="Times New Roman" w:cs="Times New Roman"/>
          <w:sz w:val="28"/>
          <w:szCs w:val="28"/>
        </w:rPr>
        <w:t>ен быть нотариально удостовере</w:t>
      </w:r>
      <w:r w:rsidR="00AB3FD5" w:rsidRPr="00643E8E">
        <w:rPr>
          <w:rFonts w:ascii="Times New Roman" w:hAnsi="Times New Roman" w:cs="Times New Roman"/>
          <w:sz w:val="28"/>
          <w:szCs w:val="28"/>
        </w:rPr>
        <w:t>н;</w:t>
      </w:r>
      <w:r w:rsidRPr="00BB7380">
        <w:rPr>
          <w:rFonts w:ascii="Times New Roman" w:hAnsi="Times New Roman" w:cs="Times New Roman"/>
          <w:sz w:val="28"/>
          <w:szCs w:val="28"/>
        </w:rPr>
        <w:t> </w:t>
      </w:r>
    </w:p>
    <w:p w:rsidR="00A2149A" w:rsidRPr="00F910A4" w:rsidRDefault="00F910A4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149A" w:rsidRPr="00F910A4">
        <w:rPr>
          <w:rFonts w:ascii="Times New Roman" w:hAnsi="Times New Roman" w:cs="Times New Roman"/>
          <w:sz w:val="28"/>
          <w:szCs w:val="28"/>
        </w:rPr>
        <w:t>Отчуждение долей детям происходит с сохранением оставшейся доли в общей совместной собственности супругов.</w:t>
      </w:r>
    </w:p>
    <w:p w:rsidR="00A2149A" w:rsidRDefault="00AB3FD5" w:rsidP="00AB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 xml:space="preserve">Следует обратить 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643E8E">
        <w:rPr>
          <w:rFonts w:ascii="Times New Roman" w:hAnsi="Times New Roman" w:cs="Times New Roman"/>
          <w:sz w:val="28"/>
          <w:szCs w:val="28"/>
        </w:rPr>
        <w:t xml:space="preserve"> на то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, что действующее законодательство не содержит запрета на распоряжение имуществом, находящимся в общей совместной собственности супругов, путем отчуждения ими определенной доли в пользу третьих </w:t>
      </w:r>
      <w:proofErr w:type="spellStart"/>
      <w:r w:rsidR="00A2149A" w:rsidRPr="00643E8E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="00A2149A" w:rsidRPr="00643E8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2149A" w:rsidRPr="00643E8E">
        <w:rPr>
          <w:rFonts w:ascii="Times New Roman" w:hAnsi="Times New Roman" w:cs="Times New Roman"/>
          <w:sz w:val="28"/>
          <w:szCs w:val="28"/>
        </w:rPr>
        <w:t>ребование</w:t>
      </w:r>
      <w:proofErr w:type="spellEnd"/>
      <w:r w:rsidR="00A2149A" w:rsidRPr="00643E8E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нотариальной формы сделки для ука</w:t>
      </w:r>
      <w:r w:rsidRPr="00643E8E">
        <w:rPr>
          <w:rFonts w:ascii="Times New Roman" w:hAnsi="Times New Roman" w:cs="Times New Roman"/>
          <w:sz w:val="28"/>
          <w:szCs w:val="28"/>
        </w:rPr>
        <w:t>занных случаев не установлено. Конечно, у</w:t>
      </w:r>
      <w:r w:rsidR="00A2149A" w:rsidRPr="00643E8E">
        <w:rPr>
          <w:rFonts w:ascii="Times New Roman" w:hAnsi="Times New Roman" w:cs="Times New Roman"/>
          <w:sz w:val="28"/>
          <w:szCs w:val="28"/>
        </w:rPr>
        <w:t>казанная сделка может быть совершена</w:t>
      </w:r>
      <w:r w:rsidRPr="00643E8E">
        <w:rPr>
          <w:rFonts w:ascii="Times New Roman" w:hAnsi="Times New Roman" w:cs="Times New Roman"/>
          <w:sz w:val="28"/>
          <w:szCs w:val="28"/>
        </w:rPr>
        <w:t xml:space="preserve"> и в </w:t>
      </w:r>
      <w:r w:rsidRPr="00643E8E">
        <w:rPr>
          <w:rFonts w:ascii="Times New Roman" w:hAnsi="Times New Roman" w:cs="Times New Roman"/>
          <w:sz w:val="28"/>
          <w:szCs w:val="28"/>
        </w:rPr>
        <w:lastRenderedPageBreak/>
        <w:t xml:space="preserve">нотариальной форме, если есть соглашение об этом 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ее сторон (пункт</w:t>
      </w:r>
      <w:r w:rsidR="00A2149A" w:rsidRPr="00BB7380">
        <w:rPr>
          <w:rFonts w:ascii="Times New Roman" w:hAnsi="Times New Roman" w:cs="Times New Roman"/>
          <w:sz w:val="28"/>
          <w:szCs w:val="28"/>
        </w:rPr>
        <w:t xml:space="preserve"> 2 части 2 статьи 163 ГК РФ).</w:t>
      </w:r>
    </w:p>
    <w:p w:rsidR="00487D84" w:rsidRPr="00487D84" w:rsidRDefault="00487D84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84">
        <w:rPr>
          <w:rFonts w:ascii="Times New Roman" w:hAnsi="Times New Roman" w:cs="Times New Roman"/>
          <w:sz w:val="28"/>
          <w:szCs w:val="28"/>
        </w:rPr>
        <w:t>В заключении следует отметить, что хотя Федеральный закон № 256-ФЗ не разъясняет наказание за не выделение долей, это не означает, что нарушителям ничего не грозит.</w:t>
      </w:r>
    </w:p>
    <w:p w:rsidR="00487D84" w:rsidRPr="00487D84" w:rsidRDefault="00487D84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8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7D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7D84">
        <w:rPr>
          <w:rFonts w:ascii="Times New Roman" w:hAnsi="Times New Roman" w:cs="Times New Roman"/>
          <w:sz w:val="28"/>
          <w:szCs w:val="28"/>
        </w:rPr>
        <w:t xml:space="preserve"> если квартира еще не продана, суд обяжет выделить долю всем чл</w:t>
      </w:r>
      <w:r>
        <w:rPr>
          <w:rFonts w:ascii="Times New Roman" w:hAnsi="Times New Roman" w:cs="Times New Roman"/>
          <w:sz w:val="28"/>
          <w:szCs w:val="28"/>
        </w:rPr>
        <w:t>енам семьи, в том числе и детям.</w:t>
      </w:r>
    </w:p>
    <w:p w:rsidR="00487D84" w:rsidRPr="00487D84" w:rsidRDefault="00487D84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84">
        <w:rPr>
          <w:rFonts w:ascii="Times New Roman" w:hAnsi="Times New Roman" w:cs="Times New Roman"/>
          <w:sz w:val="28"/>
          <w:szCs w:val="28"/>
        </w:rPr>
        <w:t xml:space="preserve">Если становится известно о факте нарушения, </w:t>
      </w:r>
      <w:r>
        <w:rPr>
          <w:rFonts w:ascii="Times New Roman" w:hAnsi="Times New Roman" w:cs="Times New Roman"/>
          <w:sz w:val="28"/>
          <w:szCs w:val="28"/>
        </w:rPr>
        <w:t xml:space="preserve">когда квартира была уже продана, </w:t>
      </w:r>
      <w:r w:rsidRPr="00487D84">
        <w:rPr>
          <w:rFonts w:ascii="Times New Roman" w:hAnsi="Times New Roman" w:cs="Times New Roman"/>
          <w:sz w:val="28"/>
          <w:szCs w:val="28"/>
        </w:rPr>
        <w:t>заинтересованное лицо имеет право подать исковое заявление о признании сделки оспоримой и недействительной. Если подобное будет доказано, родителям прид</w:t>
      </w:r>
      <w:r w:rsidR="00AB3FD5">
        <w:rPr>
          <w:rFonts w:ascii="Times New Roman" w:hAnsi="Times New Roman" w:cs="Times New Roman"/>
          <w:sz w:val="28"/>
          <w:szCs w:val="28"/>
        </w:rPr>
        <w:t xml:space="preserve">ется вернуть </w:t>
      </w:r>
      <w:r w:rsidR="00AB3FD5" w:rsidRPr="00643E8E">
        <w:rPr>
          <w:rFonts w:ascii="Times New Roman" w:hAnsi="Times New Roman" w:cs="Times New Roman"/>
          <w:sz w:val="28"/>
          <w:szCs w:val="28"/>
        </w:rPr>
        <w:t>квартиру первому</w:t>
      </w:r>
      <w:r w:rsidRPr="00643E8E">
        <w:rPr>
          <w:rFonts w:ascii="Times New Roman" w:hAnsi="Times New Roman" w:cs="Times New Roman"/>
          <w:sz w:val="28"/>
          <w:szCs w:val="28"/>
        </w:rPr>
        <w:t xml:space="preserve"> владельцу. Выданный материн</w:t>
      </w:r>
      <w:r w:rsidR="00AB3FD5" w:rsidRPr="00643E8E">
        <w:rPr>
          <w:rFonts w:ascii="Times New Roman" w:hAnsi="Times New Roman" w:cs="Times New Roman"/>
          <w:sz w:val="28"/>
          <w:szCs w:val="28"/>
        </w:rPr>
        <w:t>ский капитал возвращается государству по основанию</w:t>
      </w:r>
      <w:r w:rsidR="00F431FF" w:rsidRPr="00643E8E">
        <w:rPr>
          <w:rFonts w:ascii="Times New Roman" w:hAnsi="Times New Roman" w:cs="Times New Roman"/>
          <w:sz w:val="28"/>
          <w:szCs w:val="28"/>
        </w:rPr>
        <w:t xml:space="preserve"> не</w:t>
      </w:r>
      <w:r w:rsidRPr="00643E8E">
        <w:rPr>
          <w:rFonts w:ascii="Times New Roman" w:hAnsi="Times New Roman" w:cs="Times New Roman"/>
          <w:sz w:val="28"/>
          <w:szCs w:val="28"/>
        </w:rPr>
        <w:t>целевого расходования.</w:t>
      </w:r>
    </w:p>
    <w:p w:rsidR="00487D84" w:rsidRDefault="00487D84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2B7" w:rsidRPr="00580613" w:rsidRDefault="00580613" w:rsidP="0058061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613">
        <w:rPr>
          <w:rFonts w:ascii="Times New Roman" w:hAnsi="Times New Roman" w:cs="Times New Roman"/>
          <w:b/>
          <w:sz w:val="28"/>
          <w:szCs w:val="28"/>
        </w:rPr>
        <w:t>Елена Кузьмина,</w:t>
      </w:r>
    </w:p>
    <w:p w:rsidR="00580613" w:rsidRPr="00580613" w:rsidRDefault="00580613" w:rsidP="0058061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613">
        <w:rPr>
          <w:rFonts w:ascii="Times New Roman" w:hAnsi="Times New Roman" w:cs="Times New Roman"/>
          <w:b/>
          <w:sz w:val="28"/>
          <w:szCs w:val="28"/>
        </w:rPr>
        <w:t>главный специалист-эксперт</w:t>
      </w:r>
    </w:p>
    <w:p w:rsidR="00580613" w:rsidRPr="00580613" w:rsidRDefault="00580613" w:rsidP="0058061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613">
        <w:rPr>
          <w:rFonts w:ascii="Times New Roman" w:hAnsi="Times New Roman" w:cs="Times New Roman"/>
          <w:b/>
          <w:sz w:val="28"/>
          <w:szCs w:val="28"/>
        </w:rPr>
        <w:t>Омского отдела</w:t>
      </w:r>
    </w:p>
    <w:p w:rsidR="00580613" w:rsidRPr="00580613" w:rsidRDefault="00580613" w:rsidP="0058061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613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58061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580613" w:rsidRPr="00580613" w:rsidRDefault="00580613" w:rsidP="0058061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613">
        <w:rPr>
          <w:rFonts w:ascii="Times New Roman" w:hAnsi="Times New Roman" w:cs="Times New Roman"/>
          <w:b/>
          <w:sz w:val="28"/>
          <w:szCs w:val="28"/>
        </w:rPr>
        <w:t xml:space="preserve">по Омской области, </w:t>
      </w:r>
    </w:p>
    <w:p w:rsidR="00580613" w:rsidRPr="00580613" w:rsidRDefault="00580613" w:rsidP="0058061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613">
        <w:rPr>
          <w:rFonts w:ascii="Times New Roman" w:hAnsi="Times New Roman" w:cs="Times New Roman"/>
          <w:b/>
          <w:sz w:val="28"/>
          <w:szCs w:val="28"/>
        </w:rPr>
        <w:t>государственный регистратор.</w:t>
      </w:r>
    </w:p>
    <w:p w:rsidR="00A2149A" w:rsidRPr="00580613" w:rsidRDefault="00A2149A" w:rsidP="005806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43B7" w:rsidRPr="00BB7380" w:rsidRDefault="003843B7" w:rsidP="0033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3B7" w:rsidRPr="00BB7380" w:rsidSect="00580613">
      <w:headerReference w:type="default" r:id="rId8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16" w:rsidRDefault="001E1B16" w:rsidP="00580613">
      <w:pPr>
        <w:spacing w:after="0" w:line="240" w:lineRule="auto"/>
      </w:pPr>
      <w:r>
        <w:separator/>
      </w:r>
    </w:p>
  </w:endnote>
  <w:endnote w:type="continuationSeparator" w:id="0">
    <w:p w:rsidR="001E1B16" w:rsidRDefault="001E1B16" w:rsidP="0058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16" w:rsidRDefault="001E1B16" w:rsidP="00580613">
      <w:pPr>
        <w:spacing w:after="0" w:line="240" w:lineRule="auto"/>
      </w:pPr>
      <w:r>
        <w:separator/>
      </w:r>
    </w:p>
  </w:footnote>
  <w:footnote w:type="continuationSeparator" w:id="0">
    <w:p w:rsidR="001E1B16" w:rsidRDefault="001E1B16" w:rsidP="0058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4313"/>
    </w:sdtPr>
    <w:sdtEndPr/>
    <w:sdtContent>
      <w:p w:rsidR="00580613" w:rsidRDefault="007525CE" w:rsidP="00580613">
        <w:pPr>
          <w:pStyle w:val="a7"/>
          <w:jc w:val="center"/>
        </w:pPr>
        <w:r>
          <w:fldChar w:fldCharType="begin"/>
        </w:r>
        <w:r w:rsidR="009612A9">
          <w:instrText xml:space="preserve"> PAGE   \* MERGEFORMAT </w:instrText>
        </w:r>
        <w:r>
          <w:fldChar w:fldCharType="separate"/>
        </w:r>
        <w:r w:rsidR="00231A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0613" w:rsidRDefault="005806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D7C"/>
    <w:multiLevelType w:val="multilevel"/>
    <w:tmpl w:val="CE16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372F5"/>
    <w:multiLevelType w:val="multilevel"/>
    <w:tmpl w:val="DC76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B7F85"/>
    <w:multiLevelType w:val="hybridMultilevel"/>
    <w:tmpl w:val="D41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644"/>
    <w:rsid w:val="00046A71"/>
    <w:rsid w:val="000E7F53"/>
    <w:rsid w:val="00172ECD"/>
    <w:rsid w:val="001E1B16"/>
    <w:rsid w:val="001F785D"/>
    <w:rsid w:val="00231A92"/>
    <w:rsid w:val="002652A0"/>
    <w:rsid w:val="00321D26"/>
    <w:rsid w:val="00335F12"/>
    <w:rsid w:val="00360879"/>
    <w:rsid w:val="00375E78"/>
    <w:rsid w:val="003843B7"/>
    <w:rsid w:val="003B08D2"/>
    <w:rsid w:val="003B0D1A"/>
    <w:rsid w:val="00451458"/>
    <w:rsid w:val="00454A4E"/>
    <w:rsid w:val="00470A11"/>
    <w:rsid w:val="00480AA6"/>
    <w:rsid w:val="00487D84"/>
    <w:rsid w:val="00547CB0"/>
    <w:rsid w:val="00580613"/>
    <w:rsid w:val="005F62B7"/>
    <w:rsid w:val="00603B77"/>
    <w:rsid w:val="00615D3D"/>
    <w:rsid w:val="00643E8E"/>
    <w:rsid w:val="006A7986"/>
    <w:rsid w:val="00734AF7"/>
    <w:rsid w:val="00745675"/>
    <w:rsid w:val="007525CE"/>
    <w:rsid w:val="00786B5D"/>
    <w:rsid w:val="00826809"/>
    <w:rsid w:val="00855389"/>
    <w:rsid w:val="00913F41"/>
    <w:rsid w:val="009612A9"/>
    <w:rsid w:val="009F0E7B"/>
    <w:rsid w:val="00A2149A"/>
    <w:rsid w:val="00AB3FD5"/>
    <w:rsid w:val="00AD6233"/>
    <w:rsid w:val="00AF66C7"/>
    <w:rsid w:val="00B214AB"/>
    <w:rsid w:val="00BB7380"/>
    <w:rsid w:val="00C55437"/>
    <w:rsid w:val="00C77355"/>
    <w:rsid w:val="00D036F8"/>
    <w:rsid w:val="00D115FD"/>
    <w:rsid w:val="00E40727"/>
    <w:rsid w:val="00E621D1"/>
    <w:rsid w:val="00E66141"/>
    <w:rsid w:val="00E73AE0"/>
    <w:rsid w:val="00E91FCE"/>
    <w:rsid w:val="00ED4101"/>
    <w:rsid w:val="00EF0644"/>
    <w:rsid w:val="00F431FF"/>
    <w:rsid w:val="00F9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8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8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613"/>
  </w:style>
  <w:style w:type="paragraph" w:styleId="a9">
    <w:name w:val="footer"/>
    <w:basedOn w:val="a"/>
    <w:link w:val="aa"/>
    <w:uiPriority w:val="99"/>
    <w:semiHidden/>
    <w:unhideWhenUsed/>
    <w:rsid w:val="0058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0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Александровна</dc:creator>
  <cp:lastModifiedBy>user</cp:lastModifiedBy>
  <cp:revision>2</cp:revision>
  <cp:lastPrinted>2020-10-07T06:17:00Z</cp:lastPrinted>
  <dcterms:created xsi:type="dcterms:W3CDTF">2021-02-24T02:23:00Z</dcterms:created>
  <dcterms:modified xsi:type="dcterms:W3CDTF">2021-02-24T02:23:00Z</dcterms:modified>
</cp:coreProperties>
</file>