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2A" w:rsidRDefault="0040412A" w:rsidP="0040412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 МУНИЦИПАЛЬНЫЙ РАЙОН ОМСКОЙ ОБЛАСТИ</w:t>
      </w:r>
    </w:p>
    <w:p w:rsidR="0040412A" w:rsidRDefault="0040412A" w:rsidP="0040412A">
      <w:pPr>
        <w:shd w:val="clear" w:color="auto" w:fill="FFFFFF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412A" w:rsidTr="00CF393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0412A" w:rsidRDefault="0040412A" w:rsidP="00CF393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0412A" w:rsidRDefault="0040412A" w:rsidP="0040412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6C1EAC" w:rsidRDefault="006C1EAC" w:rsidP="0040412A">
      <w:pPr>
        <w:shd w:val="clear" w:color="auto" w:fill="FFFFFF"/>
        <w:rPr>
          <w:color w:val="000000"/>
          <w:sz w:val="28"/>
          <w:szCs w:val="28"/>
        </w:rPr>
      </w:pPr>
    </w:p>
    <w:p w:rsidR="0040412A" w:rsidRPr="00357D64" w:rsidRDefault="0040412A" w:rsidP="0040412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418CF">
        <w:rPr>
          <w:color w:val="000000"/>
          <w:sz w:val="28"/>
          <w:szCs w:val="28"/>
        </w:rPr>
        <w:t>20.12.2022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№ </w:t>
      </w:r>
      <w:r w:rsidR="00E418CF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ab/>
      </w:r>
    </w:p>
    <w:p w:rsidR="000E51D4" w:rsidRDefault="000E51D4" w:rsidP="00C928B4">
      <w:pPr>
        <w:shd w:val="clear" w:color="auto" w:fill="FFFFFF"/>
        <w:ind w:firstLine="708"/>
        <w:jc w:val="right"/>
        <w:rPr>
          <w:bCs/>
          <w:color w:val="000000"/>
        </w:rPr>
      </w:pPr>
    </w:p>
    <w:p w:rsidR="00C928B4" w:rsidRPr="00261DC6" w:rsidRDefault="00C928B4" w:rsidP="00C928B4">
      <w:pPr>
        <w:shd w:val="clear" w:color="auto" w:fill="FFFFFF"/>
        <w:jc w:val="both"/>
        <w:rPr>
          <w:szCs w:val="28"/>
        </w:rPr>
      </w:pPr>
    </w:p>
    <w:p w:rsidR="00C928B4" w:rsidRPr="005A74AF" w:rsidRDefault="00E418CF" w:rsidP="00C928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перечня бесхозяйных  объектов, подлежащих постановке на государственный кадастровый учет в качестве таковых в 2023 году </w:t>
      </w:r>
    </w:p>
    <w:p w:rsidR="00C928B4" w:rsidRPr="005A74AF" w:rsidRDefault="00C928B4" w:rsidP="00C928B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C928B4" w:rsidRPr="005A74AF" w:rsidRDefault="00C928B4" w:rsidP="00C928B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Руководствуясь Федеральным</w:t>
      </w:r>
      <w:r w:rsidR="006C1EAC"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законом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C928B4" w:rsidRPr="005A74AF" w:rsidRDefault="00C928B4" w:rsidP="00C928B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C928B4" w:rsidRPr="005A74AF" w:rsidRDefault="00C928B4" w:rsidP="00C928B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РЕШИЛ:</w:t>
      </w:r>
    </w:p>
    <w:p w:rsidR="00E418CF" w:rsidRDefault="000E51D4" w:rsidP="000E51D4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1.  </w:t>
      </w:r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>Определить следующие  бесхозяйные  объекты, подлежащие</w:t>
      </w:r>
      <w:r w:rsidR="00E418CF"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постановке на государственный кадастровый учет в качестве таковых в 2023</w:t>
      </w:r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: </w:t>
      </w:r>
    </w:p>
    <w:p w:rsidR="000E51D4" w:rsidRDefault="000E51D4" w:rsidP="00E418CF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1.1. </w:t>
      </w:r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Объекты электросетевого хозяйства, расположенные по ул. </w:t>
      </w:r>
      <w:proofErr w:type="gramStart"/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>Тенистая</w:t>
      </w:r>
      <w:proofErr w:type="gramEnd"/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с. Троицкого Омского района Омской области.</w:t>
      </w:r>
    </w:p>
    <w:p w:rsidR="00E418CF" w:rsidRPr="005A74AF" w:rsidRDefault="00E418CF" w:rsidP="00E418CF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1.2. Водопроводные сети, расположенные в границах улиц </w:t>
      </w:r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1-я Дачная, 2-я Дачная, 3-я Дачная, 1-я Луговая, Парадная, Юбилейная, Олимпийская, </w:t>
      </w:r>
      <w:proofErr w:type="spellStart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>Дорстрой</w:t>
      </w:r>
      <w:proofErr w:type="spellEnd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>.</w:t>
      </w:r>
    </w:p>
    <w:p w:rsidR="00E418CF" w:rsidRPr="00E418CF" w:rsidRDefault="00E418CF" w:rsidP="00E418CF">
      <w:pPr>
        <w:widowControl w:val="0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2. Опубликовать настоящее решение в газете «Омский муниципальный вестник», разместить на официальном сайте Администрации Троицкого сельского поселения Омского муниципального района Омской области в сети Интернет </w:t>
      </w:r>
      <w:proofErr w:type="spellStart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>троицкоепоселение</w:t>
      </w:r>
      <w:proofErr w:type="gramStart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>.р</w:t>
      </w:r>
      <w:proofErr w:type="gramEnd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>ф</w:t>
      </w:r>
      <w:proofErr w:type="spellEnd"/>
    </w:p>
    <w:p w:rsidR="000E51D4" w:rsidRPr="005A74AF" w:rsidRDefault="00E418CF" w:rsidP="00E418CF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ab/>
        <w:t xml:space="preserve">3 </w:t>
      </w:r>
      <w:proofErr w:type="gramStart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исполнением настоящего решения оставляю за собой</w:t>
      </w:r>
    </w:p>
    <w:p w:rsidR="005A74AF" w:rsidRPr="005A74AF" w:rsidRDefault="005A74AF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E418CF" w:rsidRDefault="00E418CF" w:rsidP="000E51D4">
      <w:pPr>
        <w:widowControl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Глава</w:t>
      </w:r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сельского поселения </w:t>
      </w:r>
      <w:r w:rsidR="00E418C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                                                            </w:t>
      </w:r>
      <w:r w:rsidR="005A74AF" w:rsidRPr="005A74AF">
        <w:rPr>
          <w:rFonts w:eastAsia="Lucida Sans Unicode" w:cs="Mangal"/>
          <w:kern w:val="2"/>
          <w:sz w:val="28"/>
          <w:szCs w:val="28"/>
          <w:lang w:eastAsia="hi-IN" w:bidi="hi-IN"/>
        </w:rPr>
        <w:t>Сердюк С.В.</w:t>
      </w:r>
      <w:r w:rsidRPr="000E51D4">
        <w:rPr>
          <w:rFonts w:eastAsia="Lucida Sans Unicode" w:cs="Mangal"/>
          <w:kern w:val="2"/>
          <w:szCs w:val="28"/>
          <w:lang w:eastAsia="hi-IN" w:bidi="hi-IN"/>
        </w:rPr>
        <w:t xml:space="preserve">  </w:t>
      </w:r>
    </w:p>
    <w:p w:rsidR="000E51D4" w:rsidRPr="000E51D4" w:rsidRDefault="000E51D4" w:rsidP="000E51D4">
      <w:pPr>
        <w:widowControl w:val="0"/>
        <w:jc w:val="both"/>
        <w:rPr>
          <w:rFonts w:eastAsia="Lucida Sans Unicode" w:cs="Mangal"/>
          <w:kern w:val="2"/>
          <w:szCs w:val="28"/>
          <w:lang w:eastAsia="hi-IN" w:bidi="hi-IN"/>
        </w:rPr>
      </w:pPr>
    </w:p>
    <w:sectPr w:rsidR="000E51D4" w:rsidRPr="000E51D4" w:rsidSect="00C928B4">
      <w:head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DF" w:rsidRDefault="00C34ADF" w:rsidP="00596DFB">
      <w:r>
        <w:separator/>
      </w:r>
    </w:p>
  </w:endnote>
  <w:endnote w:type="continuationSeparator" w:id="0">
    <w:p w:rsidR="00C34ADF" w:rsidRDefault="00C34ADF" w:rsidP="0059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DF" w:rsidRDefault="00C34ADF" w:rsidP="00596DFB">
      <w:r>
        <w:separator/>
      </w:r>
    </w:p>
  </w:footnote>
  <w:footnote w:type="continuationSeparator" w:id="0">
    <w:p w:rsidR="00C34ADF" w:rsidRDefault="00C34ADF" w:rsidP="0059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704675"/>
      <w:docPartObj>
        <w:docPartGallery w:val="Page Numbers (Top of Page)"/>
        <w:docPartUnique/>
      </w:docPartObj>
    </w:sdtPr>
    <w:sdtEndPr/>
    <w:sdtContent>
      <w:p w:rsidR="00596DFB" w:rsidRDefault="00046597">
        <w:pPr>
          <w:pStyle w:val="a4"/>
          <w:jc w:val="center"/>
        </w:pPr>
        <w:r>
          <w:fldChar w:fldCharType="begin"/>
        </w:r>
        <w:r w:rsidR="00596DFB">
          <w:instrText>PAGE   \* MERGEFORMAT</w:instrText>
        </w:r>
        <w:r>
          <w:fldChar w:fldCharType="separate"/>
        </w:r>
        <w:r w:rsidR="00E418CF">
          <w:rPr>
            <w:noProof/>
          </w:rPr>
          <w:t>1</w:t>
        </w:r>
        <w:r>
          <w:fldChar w:fldCharType="end"/>
        </w:r>
      </w:p>
    </w:sdtContent>
  </w:sdt>
  <w:p w:rsidR="00596DFB" w:rsidRDefault="00596D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D1E3A"/>
    <w:multiLevelType w:val="hybridMultilevel"/>
    <w:tmpl w:val="353822CC"/>
    <w:lvl w:ilvl="0" w:tplc="6E82D7C0">
      <w:start w:val="1"/>
      <w:numFmt w:val="upperRoman"/>
      <w:lvlText w:val="%1."/>
      <w:lvlJc w:val="left"/>
      <w:pPr>
        <w:ind w:left="1624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CA"/>
    <w:rsid w:val="00030C83"/>
    <w:rsid w:val="00046597"/>
    <w:rsid w:val="000E51D4"/>
    <w:rsid w:val="003611CB"/>
    <w:rsid w:val="0040412A"/>
    <w:rsid w:val="00454F0E"/>
    <w:rsid w:val="00531BCA"/>
    <w:rsid w:val="00590056"/>
    <w:rsid w:val="00596DFB"/>
    <w:rsid w:val="005A74AF"/>
    <w:rsid w:val="005B0ABC"/>
    <w:rsid w:val="006C1EAC"/>
    <w:rsid w:val="006F176D"/>
    <w:rsid w:val="00773243"/>
    <w:rsid w:val="007760C1"/>
    <w:rsid w:val="007D38C5"/>
    <w:rsid w:val="008F0407"/>
    <w:rsid w:val="009F051D"/>
    <w:rsid w:val="00A94596"/>
    <w:rsid w:val="00C34ADF"/>
    <w:rsid w:val="00C928B4"/>
    <w:rsid w:val="00D23716"/>
    <w:rsid w:val="00D802ED"/>
    <w:rsid w:val="00D80A85"/>
    <w:rsid w:val="00DC159E"/>
    <w:rsid w:val="00E052CC"/>
    <w:rsid w:val="00E418CF"/>
    <w:rsid w:val="00E850CB"/>
    <w:rsid w:val="00EC6FC1"/>
    <w:rsid w:val="00F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596DFB"/>
    <w:pPr>
      <w:ind w:firstLine="567"/>
      <w:jc w:val="both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96D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6D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D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5B0ABC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B0ABC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c">
    <w:name w:val="List Paragraph"/>
    <w:basedOn w:val="a"/>
    <w:uiPriority w:val="34"/>
    <w:qFormat/>
    <w:rsid w:val="005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Kobus_ES</dc:creator>
  <cp:lastModifiedBy>user</cp:lastModifiedBy>
  <cp:revision>3</cp:revision>
  <cp:lastPrinted>2022-12-21T04:03:00Z</cp:lastPrinted>
  <dcterms:created xsi:type="dcterms:W3CDTF">2022-12-21T03:56:00Z</dcterms:created>
  <dcterms:modified xsi:type="dcterms:W3CDTF">2022-12-21T04:03:00Z</dcterms:modified>
</cp:coreProperties>
</file>