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C3" w:rsidRPr="00E669C3" w:rsidRDefault="00E669C3" w:rsidP="00E669C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E669C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:rsidR="00E669C3" w:rsidRPr="00E669C3" w:rsidRDefault="00E669C3" w:rsidP="00E669C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6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ОМСКОГО  МУНИЦИПАЛЬНОГО  РАЙОНА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E669C3" w:rsidRPr="00E669C3" w:rsidTr="00A42DA9">
        <w:trPr>
          <w:trHeight w:val="158"/>
        </w:trPr>
        <w:tc>
          <w:tcPr>
            <w:tcW w:w="10231" w:type="dxa"/>
            <w:shd w:val="clear" w:color="auto" w:fill="auto"/>
          </w:tcPr>
          <w:p w:rsidR="00E669C3" w:rsidRPr="00E669C3" w:rsidRDefault="00E669C3" w:rsidP="00E669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E669C3" w:rsidRPr="00E669C3" w:rsidRDefault="00E669C3" w:rsidP="00E669C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E669C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E669C3" w:rsidRPr="00E669C3" w:rsidRDefault="00E669C3" w:rsidP="00E669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</w:p>
    <w:p w:rsidR="00B76EF6" w:rsidRPr="00003054" w:rsidRDefault="009669EC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26.04.2019г. </w:t>
      </w:r>
      <w:bookmarkStart w:id="0" w:name="_GoBack"/>
      <w:bookmarkEnd w:id="0"/>
      <w:r w:rsidR="00B76E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45</w:t>
      </w: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EF6" w:rsidRPr="00003054" w:rsidRDefault="00B76EF6" w:rsidP="00987DA4">
      <w:pPr>
        <w:spacing w:after="0" w:line="240" w:lineRule="auto"/>
        <w:ind w:right="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в </w:t>
      </w:r>
      <w:r w:rsidR="00987DA4">
        <w:rPr>
          <w:rFonts w:ascii="Times New Roman" w:eastAsia="Calibri" w:hAnsi="Times New Roman" w:cs="Times New Roman"/>
          <w:sz w:val="28"/>
          <w:szCs w:val="28"/>
        </w:rPr>
        <w:t>административный  регламент</w:t>
      </w:r>
      <w:r w:rsidR="00987DA4" w:rsidRPr="00987DA4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</w:t>
      </w:r>
      <w:proofErr w:type="gramStart"/>
      <w:r w:rsidR="00987DA4" w:rsidRPr="00987DA4">
        <w:rPr>
          <w:rFonts w:ascii="Times New Roman" w:eastAsia="Calibri" w:hAnsi="Times New Roman" w:cs="Times New Roman"/>
          <w:sz w:val="28"/>
          <w:szCs w:val="28"/>
        </w:rPr>
        <w:t>«В</w:t>
      </w:r>
      <w:proofErr w:type="gramEnd"/>
      <w:r w:rsidR="00987DA4" w:rsidRPr="00987DA4">
        <w:rPr>
          <w:rFonts w:ascii="Times New Roman" w:eastAsia="Calibri" w:hAnsi="Times New Roman" w:cs="Times New Roman"/>
          <w:sz w:val="28"/>
          <w:szCs w:val="28"/>
        </w:rPr>
        <w:t xml:space="preserve">ыдача выписок из домовой книги, </w:t>
      </w:r>
      <w:proofErr w:type="spellStart"/>
      <w:r w:rsidR="00987DA4" w:rsidRPr="00987DA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="00987DA4" w:rsidRPr="00987DA4">
        <w:rPr>
          <w:rFonts w:ascii="Times New Roman" w:eastAsia="Calibri" w:hAnsi="Times New Roman" w:cs="Times New Roman"/>
          <w:sz w:val="28"/>
          <w:szCs w:val="28"/>
        </w:rPr>
        <w:t xml:space="preserve"> книги,  справок о составе семьи и иных документов»</w:t>
      </w:r>
      <w:r w:rsidR="00E762CF">
        <w:rPr>
          <w:rFonts w:ascii="Times New Roman" w:eastAsia="Calibri" w:hAnsi="Times New Roman" w:cs="Times New Roman"/>
          <w:sz w:val="28"/>
          <w:szCs w:val="28"/>
        </w:rPr>
        <w:t xml:space="preserve"> утвержденный </w:t>
      </w:r>
      <w:r w:rsidR="00987DA4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Троицкого сельского поселения Омского муниципального района Омской области № 62 от 25.04.2012.</w:t>
      </w:r>
    </w:p>
    <w:p w:rsidR="00987DA4" w:rsidRDefault="00987DA4" w:rsidP="003B4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EF6" w:rsidRPr="00003054" w:rsidRDefault="00C214EC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протестом прокуратуры Омского района Омской области от 26.02.2019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исх. № 7-13-2019/2345 </w:t>
      </w:r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 на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Троицкого </w:t>
      </w:r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25.04.2012</w:t>
      </w:r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62«</w:t>
      </w:r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выписок из домовой книги, </w:t>
      </w:r>
      <w:proofErr w:type="spellStart"/>
      <w:r w:rsidRPr="00C214EC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 книги,  справок о составе семьи и иных документов», Федеральным законом от 19.07.2018 № 204-ФЗ «О внесении изменений в Федеральный закон «Об</w:t>
      </w:r>
      <w:proofErr w:type="gramEnd"/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 с целью приведения нормативной правовой базы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Троицкого </w:t>
      </w:r>
      <w:r w:rsidRPr="00C214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соответствие  с действующим законодательством</w:t>
      </w:r>
    </w:p>
    <w:p w:rsidR="00C214EC" w:rsidRDefault="00C214EC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ПОСТАНОВЛЯЕТ: </w:t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3D8" w:rsidRDefault="00B76EF6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изменения в Административный регламент предоставления муниципальной услуги «Выдача выписок из домовой книги, </w:t>
      </w:r>
      <w:proofErr w:type="spellStart"/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книги,  справок о составе</w:t>
      </w:r>
      <w:r w:rsid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семьи и иных документов»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</w:t>
      </w:r>
      <w:r w:rsid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Троицкого 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C214EC">
        <w:rPr>
          <w:rFonts w:ascii="Times New Roman" w:eastAsia="Calibri" w:hAnsi="Times New Roman" w:cs="Times New Roman"/>
          <w:color w:val="000000"/>
          <w:sz w:val="28"/>
          <w:szCs w:val="28"/>
        </w:rPr>
        <w:t>25.04.2012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C214EC">
        <w:rPr>
          <w:rFonts w:ascii="Times New Roman" w:eastAsia="Calibri" w:hAnsi="Times New Roman" w:cs="Times New Roman"/>
          <w:color w:val="000000"/>
          <w:sz w:val="28"/>
          <w:szCs w:val="28"/>
        </w:rPr>
        <w:t>62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Административный регламент).</w:t>
      </w:r>
    </w:p>
    <w:p w:rsidR="00C214EC" w:rsidRPr="00C214EC" w:rsidRDefault="004A5BED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</w:t>
      </w:r>
      <w:r w:rsidR="00C214EC">
        <w:rPr>
          <w:rFonts w:ascii="Times New Roman" w:eastAsia="Calibri" w:hAnsi="Times New Roman" w:cs="Times New Roman"/>
          <w:color w:val="000000"/>
          <w:sz w:val="28"/>
          <w:szCs w:val="28"/>
        </w:rPr>
        <w:t>2.9.6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. Административного регламента изложить в следующей редакции: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«2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.9.6.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заявления о предоставлении муниципальной услуги;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Троицкого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сельского поселения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доставленные неудобства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.».</w:t>
      </w:r>
      <w:proofErr w:type="gramEnd"/>
    </w:p>
    <w:p w:rsidR="00C214EC" w:rsidRPr="00C214EC" w:rsidRDefault="004A5BED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76EF6" w:rsidRPr="00FA4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5 Административного регламента изложить в новой редакции: «5. Досудебный (внесудебный) порядок обжалования решений и действий (бездействий) должностного лица Администрации </w:t>
      </w:r>
      <w:r w:rsid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Троицкого </w:t>
      </w:r>
      <w:r w:rsidR="00C214EC"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5.1. Действие (бездействие) должностного лица Администрации, участвующего в предоставлении муниципальной услуги, и решение, принятые в ходе предоставления муниципальной услуги, могут быть обжалованы заявителем в досудебном (внесудебном) порядке.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Заявитель может обратиться с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жалобой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в следующих случаях: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Омской области, муниципальными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правовыми актами;</w:t>
      </w:r>
      <w:proofErr w:type="gramEnd"/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отказ должностного лица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Троицкого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Омской области, муниципальными правовыми актами;</w:t>
      </w:r>
      <w:proofErr w:type="gramEnd"/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19.07.2018 № 204-ФЗ «О внесении изменений в Федеральный закон «Об организации предоставления государственных и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услуг». 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5.3. Жалоба подается в письменной форме на бу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мажном носителе по адресу: 64452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 Омская область, Омский район, 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Троицкое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Октябрьская , 1А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электронной форме в орган, предоставляющий муниципальную услугу - Администрацию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Троицкого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посредствам подачи через официальный сайт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Троицкого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поселения, в информационно-телекоммуникационной сети «Интернет»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троицкоепоселение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proofErr w:type="spell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) на адрес электронной почты (е-</w:t>
      </w:r>
      <w:proofErr w:type="spell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mail</w:t>
      </w:r>
      <w:proofErr w:type="spell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troi</w:t>
      </w:r>
      <w:proofErr w:type="spell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tsk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oe</w:t>
      </w:r>
      <w:proofErr w:type="spell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. Жалобы на решения и действия (бездействие) Главы сельского поселения подаются в вышестоящий орган (при его наличии) либо в случае его отсутствия рассматриваются непосредственно Главой сельского поселения. Жалобы на решения и действия (бездействие) должностного лица Администрации сельского поселения подаются Главе сельского поселения.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на решения и действия (бездействие) должностного лица Администрации сельского поселения,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Троицкого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5.5. В случае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 для отношений, связанных с подачей и рассмотрением указанных жалоб, нормы пунктов 5.1.-5.4. настоящего Административного регламента не применяются.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впорядке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установленном пунктами 5.3. – 5.5.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5.7. Жалоба должна содержать: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дня ее регистрации.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</w:t>
      </w: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5.11. В случае признания жалобы подлежащей удовлетворению в ответе заявителю, указанном в пункте 5.10.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14EC" w:rsidRP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5.12. В случае признания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жалобы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заявителю, указанном в пункте 5.10.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14EC" w:rsidRDefault="00C214EC" w:rsidP="00C21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1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преступления Глава сельского поселения, незамедлительно направляют имеющиеся материалы в органы прокуратуры.».</w:t>
      </w:r>
    </w:p>
    <w:p w:rsidR="00E669C3" w:rsidRPr="00E669C3" w:rsidRDefault="00101BC8" w:rsidP="00E66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69C3" w:rsidRPr="00E669C3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E669C3" w:rsidRPr="00E669C3">
        <w:rPr>
          <w:rFonts w:ascii="Times New Roman" w:eastAsia="Calibri" w:hAnsi="Times New Roman" w:cs="Times New Roman"/>
          <w:b/>
          <w:sz w:val="28"/>
          <w:szCs w:val="28"/>
        </w:rPr>
        <w:t>«Омский муниципальный вестник»</w:t>
      </w:r>
      <w:r w:rsidR="00E669C3" w:rsidRPr="00E669C3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E669C3" w:rsidRPr="00E669C3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="00E669C3" w:rsidRPr="00E669C3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E669C3" w:rsidRPr="00E669C3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="00E669C3" w:rsidRPr="00E669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76EF6" w:rsidRPr="00003054" w:rsidRDefault="00101BC8" w:rsidP="00E66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76EF6" w:rsidRPr="00003054">
        <w:rPr>
          <w:rFonts w:ascii="Times New Roman" w:eastAsia="Calibri" w:hAnsi="Times New Roman" w:cs="Times New Roman"/>
          <w:sz w:val="28"/>
          <w:szCs w:val="28"/>
        </w:rPr>
        <w:t>. Контроль над  исполнением настоящего постановления оставляю за собой.</w:t>
      </w:r>
    </w:p>
    <w:p w:rsidR="00B76EF6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</w:t>
      </w:r>
      <w:r w:rsidR="00E66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С.В.Сердюк</w:t>
      </w: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B76EF6" w:rsidRDefault="00B76EF6" w:rsidP="00B76EF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sectPr w:rsidR="00B76EF6" w:rsidSect="00586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0B"/>
    <w:rsid w:val="0002339D"/>
    <w:rsid w:val="000B137C"/>
    <w:rsid w:val="00101BC8"/>
    <w:rsid w:val="00113CE1"/>
    <w:rsid w:val="00171C1D"/>
    <w:rsid w:val="002E03D8"/>
    <w:rsid w:val="00387E88"/>
    <w:rsid w:val="003B4655"/>
    <w:rsid w:val="0040570B"/>
    <w:rsid w:val="004227B4"/>
    <w:rsid w:val="004A5BED"/>
    <w:rsid w:val="00573542"/>
    <w:rsid w:val="005864E9"/>
    <w:rsid w:val="005B3BC9"/>
    <w:rsid w:val="006105F3"/>
    <w:rsid w:val="00703FAF"/>
    <w:rsid w:val="00721364"/>
    <w:rsid w:val="00754E52"/>
    <w:rsid w:val="0086209A"/>
    <w:rsid w:val="009669EC"/>
    <w:rsid w:val="00987DA4"/>
    <w:rsid w:val="009D6CE8"/>
    <w:rsid w:val="00A93270"/>
    <w:rsid w:val="00B06CEF"/>
    <w:rsid w:val="00B631E5"/>
    <w:rsid w:val="00B76EF6"/>
    <w:rsid w:val="00BD3B49"/>
    <w:rsid w:val="00C214EC"/>
    <w:rsid w:val="00D54E88"/>
    <w:rsid w:val="00E669C3"/>
    <w:rsid w:val="00E762CF"/>
    <w:rsid w:val="00EC3B29"/>
    <w:rsid w:val="00FA4E10"/>
    <w:rsid w:val="00FC7206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EF6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2019-04-26T04:59:00Z</cp:lastPrinted>
  <dcterms:created xsi:type="dcterms:W3CDTF">2018-11-02T06:21:00Z</dcterms:created>
  <dcterms:modified xsi:type="dcterms:W3CDTF">2019-04-29T07:45:00Z</dcterms:modified>
</cp:coreProperties>
</file>