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5" w:rsidRDefault="00B830A5" w:rsidP="00B830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</w:t>
      </w:r>
    </w:p>
    <w:p w:rsidR="00557086" w:rsidRDefault="00B830A5" w:rsidP="00B830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 основных условиях реализации льготной ипотечной программы на </w:t>
      </w:r>
      <w:r w:rsidRPr="00B46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строительство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индивидуального </w:t>
      </w:r>
      <w:r w:rsidRPr="00B46C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жилого дома </w:t>
      </w:r>
    </w:p>
    <w:p w:rsidR="00B830A5" w:rsidRPr="00B46C31" w:rsidRDefault="00B830A5" w:rsidP="00B830A5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B08D1" w:rsidRDefault="000B08D1" w:rsidP="000B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</w:t>
      </w:r>
      <w:r w:rsidRPr="00CF72C0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льготная </w:t>
      </w:r>
      <w:r w:rsidRPr="00CF72C0">
        <w:rPr>
          <w:rFonts w:ascii="Times New Roman" w:hAnsi="Times New Roman" w:cs="Times New Roman"/>
          <w:sz w:val="28"/>
          <w:szCs w:val="28"/>
        </w:rPr>
        <w:t>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72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"Банк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Ф" </w:t>
      </w:r>
      <w:r w:rsidR="00934240">
        <w:rPr>
          <w:rFonts w:ascii="Times New Roman" w:hAnsi="Times New Roman" w:cs="Times New Roman"/>
          <w:sz w:val="28"/>
          <w:szCs w:val="28"/>
        </w:rPr>
        <w:t xml:space="preserve">по строительству индивидуальных жилых домов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Правительства Омской области </w:t>
      </w:r>
      <w:r w:rsidRPr="00B41E39"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1" w:rsidRPr="00E7139B" w:rsidRDefault="000F5A0F" w:rsidP="000B08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Льготные ипотечные</w:t>
      </w:r>
      <w:r w:rsidR="000B0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кредиты предоставляются </w:t>
      </w:r>
      <w:r w:rsidR="000B08D1" w:rsidRPr="00510DC7">
        <w:rPr>
          <w:rFonts w:ascii="Times New Roman" w:hAnsi="Times New Roman" w:cs="Times New Roman"/>
          <w:b/>
          <w:sz w:val="28"/>
          <w:szCs w:val="28"/>
        </w:rPr>
        <w:t>отдельны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08D1" w:rsidRPr="00510DC7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0B08D1" w:rsidRPr="00510DC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31C5D">
        <w:rPr>
          <w:rFonts w:ascii="Times New Roman" w:hAnsi="Times New Roman" w:cs="Times New Roman"/>
          <w:sz w:val="28"/>
          <w:szCs w:val="28"/>
        </w:rPr>
        <w:t xml:space="preserve">: </w:t>
      </w:r>
      <w:r w:rsidR="00FB4907" w:rsidRPr="00E3366F">
        <w:rPr>
          <w:rFonts w:ascii="Times New Roman" w:hAnsi="Times New Roman" w:cs="Times New Roman"/>
          <w:sz w:val="28"/>
          <w:szCs w:val="28"/>
        </w:rPr>
        <w:t>семьи</w:t>
      </w:r>
      <w:r w:rsidR="00655DA2">
        <w:rPr>
          <w:rFonts w:ascii="Times New Roman" w:hAnsi="Times New Roman" w:cs="Times New Roman"/>
          <w:sz w:val="28"/>
          <w:szCs w:val="28"/>
        </w:rPr>
        <w:t xml:space="preserve"> с детьми, не достигшими 18 лет;</w:t>
      </w:r>
      <w:r w:rsidR="00FB4907" w:rsidRPr="00E3366F">
        <w:rPr>
          <w:rFonts w:ascii="Times New Roman" w:hAnsi="Times New Roman" w:cs="Times New Roman"/>
          <w:sz w:val="28"/>
          <w:szCs w:val="28"/>
        </w:rPr>
        <w:t xml:space="preserve"> молодые семьи, возраст одного из супруго</w:t>
      </w:r>
      <w:r w:rsidR="00655DA2">
        <w:rPr>
          <w:rFonts w:ascii="Times New Roman" w:hAnsi="Times New Roman" w:cs="Times New Roman"/>
          <w:sz w:val="28"/>
          <w:szCs w:val="28"/>
        </w:rPr>
        <w:t>в в которых не превышает 35 лет;</w:t>
      </w:r>
      <w:r w:rsidR="00FB4907" w:rsidRPr="00E3366F">
        <w:rPr>
          <w:rFonts w:ascii="Times New Roman" w:hAnsi="Times New Roman" w:cs="Times New Roman"/>
          <w:sz w:val="28"/>
          <w:szCs w:val="28"/>
        </w:rPr>
        <w:t xml:space="preserve"> </w:t>
      </w:r>
      <w:r w:rsidR="00E3366F" w:rsidRPr="00E3366F">
        <w:rPr>
          <w:rFonts w:ascii="Times New Roman" w:hAnsi="Times New Roman" w:cs="Times New Roman"/>
          <w:sz w:val="28"/>
          <w:szCs w:val="28"/>
        </w:rPr>
        <w:t>ветераны и участ</w:t>
      </w:r>
      <w:r w:rsidR="00655DA2">
        <w:rPr>
          <w:rFonts w:ascii="Times New Roman" w:hAnsi="Times New Roman" w:cs="Times New Roman"/>
          <w:sz w:val="28"/>
          <w:szCs w:val="28"/>
        </w:rPr>
        <w:t>ники боевых действий;</w:t>
      </w:r>
      <w:r w:rsidR="00E3366F" w:rsidRPr="00E3366F">
        <w:rPr>
          <w:rFonts w:ascii="Times New Roman" w:hAnsi="Times New Roman" w:cs="Times New Roman"/>
          <w:sz w:val="28"/>
          <w:szCs w:val="28"/>
        </w:rPr>
        <w:t xml:space="preserve"> инвалиды,</w:t>
      </w:r>
      <w:r w:rsidR="00133C9B">
        <w:rPr>
          <w:rFonts w:ascii="Times New Roman" w:hAnsi="Times New Roman" w:cs="Times New Roman"/>
          <w:sz w:val="28"/>
          <w:szCs w:val="28"/>
        </w:rPr>
        <w:t xml:space="preserve"> семьи, имеющие детей-инвалидов; аспиранты;</w:t>
      </w:r>
      <w:r w:rsidR="00E3366F" w:rsidRPr="00E3366F">
        <w:rPr>
          <w:rFonts w:ascii="Times New Roman" w:hAnsi="Times New Roman" w:cs="Times New Roman"/>
          <w:sz w:val="28"/>
          <w:szCs w:val="28"/>
        </w:rPr>
        <w:t xml:space="preserve"> работники организаций бюджетной сферы на территории Омской области (финансируемые за счет средств федерального, областного и местных бюджетов)</w:t>
      </w:r>
      <w:r w:rsidR="00F24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53D" w:rsidRPr="0076253D">
        <w:rPr>
          <w:rFonts w:ascii="Times New Roman" w:hAnsi="Times New Roman" w:cs="Times New Roman"/>
          <w:sz w:val="28"/>
          <w:szCs w:val="28"/>
        </w:rPr>
        <w:t xml:space="preserve"> </w:t>
      </w:r>
      <w:r w:rsidR="0076253D">
        <w:rPr>
          <w:rFonts w:ascii="Times New Roman" w:hAnsi="Times New Roman" w:cs="Times New Roman"/>
          <w:sz w:val="28"/>
          <w:szCs w:val="28"/>
        </w:rPr>
        <w:t xml:space="preserve">Процентная ставка по кредиту составляет от </w:t>
      </w:r>
      <w:r w:rsidR="0076253D" w:rsidRPr="00D924EB">
        <w:rPr>
          <w:rFonts w:ascii="Times New Roman" w:hAnsi="Times New Roman" w:cs="Times New Roman"/>
          <w:sz w:val="28"/>
          <w:szCs w:val="28"/>
        </w:rPr>
        <w:t xml:space="preserve">6,2 % </w:t>
      </w:r>
      <w:r w:rsidR="00633DB0">
        <w:rPr>
          <w:rFonts w:ascii="Times New Roman" w:hAnsi="Times New Roman" w:cs="Times New Roman"/>
          <w:sz w:val="28"/>
          <w:szCs w:val="28"/>
        </w:rPr>
        <w:t xml:space="preserve">до 9,0 % </w:t>
      </w:r>
      <w:r w:rsidR="0076253D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7C3FB9" w:rsidRPr="00E7139B">
        <w:rPr>
          <w:rFonts w:ascii="Times New Roman" w:hAnsi="Times New Roman" w:cs="Times New Roman"/>
          <w:bCs/>
          <w:sz w:val="28"/>
          <w:szCs w:val="28"/>
        </w:rPr>
        <w:t>и зависит</w:t>
      </w:r>
      <w:r w:rsidR="00633DB0" w:rsidRPr="00E7139B">
        <w:rPr>
          <w:rFonts w:ascii="Times New Roman" w:hAnsi="Times New Roman" w:cs="Times New Roman"/>
          <w:bCs/>
          <w:sz w:val="28"/>
          <w:szCs w:val="28"/>
        </w:rPr>
        <w:t xml:space="preserve"> от наличия договора страхования жизни заемщика </w:t>
      </w:r>
      <w:r w:rsidR="00332746" w:rsidRPr="00E7139B">
        <w:rPr>
          <w:rFonts w:ascii="Times New Roman" w:hAnsi="Times New Roman" w:cs="Times New Roman"/>
          <w:bCs/>
          <w:sz w:val="28"/>
          <w:szCs w:val="28"/>
        </w:rPr>
        <w:t xml:space="preserve">и подтверждения доходов заемщиков справкой из Пенсионного фонда России, кроме </w:t>
      </w:r>
      <w:r w:rsidR="00E7139B" w:rsidRPr="00E7139B">
        <w:rPr>
          <w:rFonts w:ascii="Times New Roman" w:hAnsi="Times New Roman" w:cs="Times New Roman"/>
          <w:bCs/>
          <w:sz w:val="28"/>
          <w:szCs w:val="28"/>
        </w:rPr>
        <w:t>э</w:t>
      </w:r>
      <w:r w:rsidR="00332746" w:rsidRPr="00E7139B">
        <w:rPr>
          <w:rFonts w:ascii="Times New Roman" w:hAnsi="Times New Roman" w:cs="Times New Roman"/>
          <w:bCs/>
          <w:sz w:val="28"/>
          <w:szCs w:val="28"/>
        </w:rPr>
        <w:t>того</w:t>
      </w:r>
      <w:r w:rsidR="00E7139B" w:rsidRPr="00E71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DB0" w:rsidRPr="00E7139B">
        <w:rPr>
          <w:rFonts w:ascii="Times New Roman" w:hAnsi="Times New Roman" w:cs="Times New Roman"/>
          <w:bCs/>
          <w:sz w:val="28"/>
          <w:szCs w:val="28"/>
        </w:rPr>
        <w:t>на период строительства процентная ставка увеличивается на 1,6 % годовых</w:t>
      </w:r>
      <w:r w:rsidR="0076253D" w:rsidRPr="00E7139B">
        <w:rPr>
          <w:rFonts w:ascii="Times New Roman" w:hAnsi="Times New Roman" w:cs="Times New Roman"/>
          <w:sz w:val="28"/>
          <w:szCs w:val="28"/>
        </w:rPr>
        <w:t>.</w:t>
      </w:r>
    </w:p>
    <w:p w:rsidR="00B41E39" w:rsidRDefault="00B41E39" w:rsidP="00F630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кредита:</w:t>
      </w:r>
    </w:p>
    <w:p w:rsidR="00B41E39" w:rsidRPr="00B41E39" w:rsidRDefault="00947DAB" w:rsidP="00B41E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1E39" w:rsidRPr="00B41E39">
        <w:rPr>
          <w:rFonts w:ascii="Times New Roman" w:hAnsi="Times New Roman" w:cs="Times New Roman"/>
          <w:sz w:val="28"/>
          <w:szCs w:val="28"/>
        </w:rPr>
        <w:t>Индивидуальное строительство жилого дома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854D9">
        <w:rPr>
          <w:rFonts w:ascii="Times New Roman" w:hAnsi="Times New Roman" w:cs="Times New Roman"/>
          <w:sz w:val="28"/>
          <w:szCs w:val="28"/>
        </w:rPr>
        <w:t>;</w:t>
      </w:r>
    </w:p>
    <w:p w:rsidR="00B41E39" w:rsidRPr="00B41E39" w:rsidRDefault="00947DAB" w:rsidP="00B41E3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1E39" w:rsidRPr="00B41E39">
        <w:rPr>
          <w:rFonts w:ascii="Times New Roman" w:hAnsi="Times New Roman" w:cs="Times New Roman"/>
          <w:sz w:val="28"/>
          <w:szCs w:val="28"/>
        </w:rPr>
        <w:t>Индивидуальное строительство жилого дома с одновременным приобретением земельного участка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854D9">
        <w:rPr>
          <w:rFonts w:ascii="Times New Roman" w:hAnsi="Times New Roman" w:cs="Times New Roman"/>
          <w:sz w:val="28"/>
          <w:szCs w:val="28"/>
        </w:rPr>
        <w:t>.</w:t>
      </w:r>
    </w:p>
    <w:p w:rsidR="00B41E39" w:rsidRDefault="00E318FC" w:rsidP="00F6300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строительства:</w:t>
      </w:r>
    </w:p>
    <w:p w:rsidR="00E318FC" w:rsidRDefault="00E318FC" w:rsidP="00E318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8FC">
        <w:rPr>
          <w:rFonts w:ascii="Times New Roman" w:hAnsi="Times New Roman" w:cs="Times New Roman"/>
          <w:sz w:val="28"/>
          <w:szCs w:val="28"/>
        </w:rPr>
        <w:t xml:space="preserve">с привлечением специализированной </w:t>
      </w:r>
      <w:r>
        <w:rPr>
          <w:rFonts w:ascii="Times New Roman" w:hAnsi="Times New Roman" w:cs="Times New Roman"/>
          <w:sz w:val="28"/>
          <w:szCs w:val="28"/>
        </w:rPr>
        <w:t>строительной/</w:t>
      </w:r>
      <w:r w:rsidRPr="00E318FC">
        <w:rPr>
          <w:rFonts w:ascii="Times New Roman" w:hAnsi="Times New Roman" w:cs="Times New Roman"/>
          <w:sz w:val="28"/>
          <w:szCs w:val="28"/>
        </w:rPr>
        <w:t>подрядной организации, аккредитованной в Банке ДОМ.РФ;</w:t>
      </w:r>
    </w:p>
    <w:p w:rsidR="00E318FC" w:rsidRPr="00E318FC" w:rsidRDefault="00947DAB" w:rsidP="00E318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18FC">
        <w:rPr>
          <w:rFonts w:ascii="Times New Roman" w:hAnsi="Times New Roman" w:cs="Times New Roman"/>
          <w:sz w:val="28"/>
          <w:szCs w:val="28"/>
        </w:rPr>
        <w:t>хозяйственным способом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A417B4">
        <w:rPr>
          <w:rFonts w:ascii="Times New Roman" w:hAnsi="Times New Roman" w:cs="Times New Roman"/>
          <w:sz w:val="28"/>
          <w:szCs w:val="28"/>
        </w:rPr>
        <w:t xml:space="preserve"> (</w:t>
      </w:r>
      <w:r w:rsidR="00692EE2" w:rsidRPr="00FD24E6">
        <w:rPr>
          <w:rFonts w:ascii="Times New Roman" w:hAnsi="Times New Roman" w:cs="Times New Roman"/>
          <w:sz w:val="28"/>
          <w:szCs w:val="28"/>
        </w:rPr>
        <w:t>собств</w:t>
      </w:r>
      <w:r w:rsidR="00333DC5" w:rsidRPr="00FD24E6">
        <w:rPr>
          <w:rFonts w:ascii="Times New Roman" w:hAnsi="Times New Roman" w:cs="Times New Roman"/>
          <w:sz w:val="28"/>
          <w:szCs w:val="28"/>
        </w:rPr>
        <w:t>е</w:t>
      </w:r>
      <w:r w:rsidR="00692EE2" w:rsidRPr="00FD24E6">
        <w:rPr>
          <w:rFonts w:ascii="Times New Roman" w:hAnsi="Times New Roman" w:cs="Times New Roman"/>
          <w:sz w:val="28"/>
          <w:szCs w:val="28"/>
        </w:rPr>
        <w:t>нными силами</w:t>
      </w:r>
      <w:r w:rsidR="00FD24E6">
        <w:rPr>
          <w:rFonts w:ascii="Times New Roman" w:hAnsi="Times New Roman" w:cs="Times New Roman"/>
          <w:sz w:val="28"/>
          <w:szCs w:val="28"/>
        </w:rPr>
        <w:t xml:space="preserve"> заемщиков</w:t>
      </w:r>
      <w:r w:rsidR="00A417B4">
        <w:rPr>
          <w:rFonts w:ascii="Times New Roman" w:hAnsi="Times New Roman" w:cs="Times New Roman"/>
          <w:sz w:val="28"/>
          <w:szCs w:val="28"/>
        </w:rPr>
        <w:t>)</w:t>
      </w:r>
      <w:r w:rsidR="00E318FC">
        <w:rPr>
          <w:rFonts w:ascii="Times New Roman" w:hAnsi="Times New Roman" w:cs="Times New Roman"/>
          <w:sz w:val="28"/>
          <w:szCs w:val="28"/>
        </w:rPr>
        <w:t>.</w:t>
      </w:r>
    </w:p>
    <w:p w:rsidR="00E318FC" w:rsidRPr="00E318FC" w:rsidRDefault="00E318FC" w:rsidP="00E318F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8FC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ипотечного кредита:</w:t>
      </w:r>
    </w:p>
    <w:p w:rsidR="00B41E39" w:rsidRPr="00E318FC" w:rsidRDefault="00E318FC" w:rsidP="00E318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1E39" w:rsidRPr="00E318FC">
        <w:rPr>
          <w:rFonts w:ascii="Times New Roman" w:hAnsi="Times New Roman" w:cs="Times New Roman"/>
          <w:sz w:val="28"/>
          <w:szCs w:val="28"/>
        </w:rPr>
        <w:t>ервоначальный взнос – от 20 %</w:t>
      </w:r>
      <w:r w:rsidR="00A417B4">
        <w:rPr>
          <w:rFonts w:ascii="Times New Roman" w:hAnsi="Times New Roman" w:cs="Times New Roman"/>
          <w:sz w:val="28"/>
          <w:szCs w:val="28"/>
        </w:rPr>
        <w:t xml:space="preserve"> стоимости кредитуемого объекта (от </w:t>
      </w:r>
      <w:proofErr w:type="gramStart"/>
      <w:r w:rsidR="00A417B4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="00692EE2">
        <w:rPr>
          <w:rFonts w:ascii="Times New Roman" w:hAnsi="Times New Roman" w:cs="Times New Roman"/>
          <w:sz w:val="28"/>
          <w:szCs w:val="28"/>
        </w:rPr>
        <w:t xml:space="preserve"> </w:t>
      </w:r>
      <w:r w:rsidR="00A417B4">
        <w:rPr>
          <w:rFonts w:ascii="Times New Roman" w:hAnsi="Times New Roman" w:cs="Times New Roman"/>
          <w:sz w:val="28"/>
          <w:szCs w:val="28"/>
        </w:rPr>
        <w:t>% если заемщик – индивидуальный предприниматель или собственник бизнеса);</w:t>
      </w:r>
    </w:p>
    <w:p w:rsidR="00E318FC" w:rsidRPr="00E318FC" w:rsidRDefault="00E318FC" w:rsidP="00E318F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 от 500 000 до 10 000 000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8FC" w:rsidRDefault="00E318FC" w:rsidP="00E318F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кредита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</w:t>
      </w:r>
      <w:r w:rsidRPr="00E31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лет.</w:t>
      </w:r>
    </w:p>
    <w:p w:rsidR="00A417B4" w:rsidRDefault="00A417B4" w:rsidP="00A41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кредита:</w:t>
      </w:r>
    </w:p>
    <w:p w:rsidR="00A417B4" w:rsidRPr="00A417B4" w:rsidRDefault="00A417B4" w:rsidP="00A417B4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с привлечением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8FC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sz w:val="28"/>
          <w:szCs w:val="28"/>
        </w:rPr>
        <w:t>строительной/</w:t>
      </w:r>
      <w:r w:rsidRPr="00E318FC">
        <w:rPr>
          <w:rFonts w:ascii="Times New Roman" w:hAnsi="Times New Roman" w:cs="Times New Roman"/>
          <w:sz w:val="28"/>
          <w:szCs w:val="28"/>
        </w:rPr>
        <w:t>подрядной организации</w:t>
      </w:r>
      <w:r w:rsidR="00C5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залог оформляется земельный участок. После завершения строительства жилого дома и государственной регистрации объекта оформляется залог на жило</w:t>
      </w:r>
      <w:r w:rsidR="006004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6854D9">
        <w:rPr>
          <w:rFonts w:ascii="Times New Roman" w:hAnsi="Times New Roman" w:cs="Times New Roman"/>
          <w:sz w:val="28"/>
          <w:szCs w:val="28"/>
        </w:rPr>
        <w:t>;</w:t>
      </w:r>
    </w:p>
    <w:p w:rsidR="00C5477D" w:rsidRPr="00A417B4" w:rsidRDefault="00A417B4" w:rsidP="00C5477D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строительстве жилого дома 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="00947D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залог оформляется </w:t>
      </w:r>
      <w:r w:rsidRPr="00D924EB">
        <w:rPr>
          <w:rFonts w:ascii="Times New Roman" w:hAnsi="Times New Roman" w:cs="Times New Roman"/>
          <w:sz w:val="28"/>
          <w:szCs w:val="28"/>
        </w:rPr>
        <w:t>имеющаяся квартира</w:t>
      </w:r>
      <w:r w:rsidR="00C5477D" w:rsidRPr="00D924EB">
        <w:rPr>
          <w:rFonts w:ascii="Times New Roman" w:hAnsi="Times New Roman" w:cs="Times New Roman"/>
          <w:sz w:val="28"/>
          <w:szCs w:val="28"/>
        </w:rPr>
        <w:t xml:space="preserve"> (размер</w:t>
      </w:r>
      <w:r w:rsidR="00C5477D">
        <w:rPr>
          <w:rFonts w:ascii="Times New Roman" w:hAnsi="Times New Roman" w:cs="Times New Roman"/>
          <w:sz w:val="28"/>
          <w:szCs w:val="28"/>
        </w:rPr>
        <w:t xml:space="preserve"> кредита должен быть не более 80</w:t>
      </w:r>
      <w:r w:rsidR="009C6611">
        <w:rPr>
          <w:rFonts w:ascii="Times New Roman" w:hAnsi="Times New Roman" w:cs="Times New Roman"/>
          <w:sz w:val="28"/>
          <w:szCs w:val="28"/>
        </w:rPr>
        <w:t xml:space="preserve"> %</w:t>
      </w:r>
      <w:r w:rsidR="00C5477D">
        <w:rPr>
          <w:rFonts w:ascii="Times New Roman" w:hAnsi="Times New Roman" w:cs="Times New Roman"/>
          <w:sz w:val="28"/>
          <w:szCs w:val="28"/>
        </w:rPr>
        <w:t xml:space="preserve"> </w:t>
      </w:r>
      <w:r w:rsidR="009C6611">
        <w:rPr>
          <w:rFonts w:ascii="Times New Roman" w:hAnsi="Times New Roman" w:cs="Times New Roman"/>
          <w:sz w:val="28"/>
          <w:szCs w:val="28"/>
        </w:rPr>
        <w:t xml:space="preserve">от </w:t>
      </w:r>
      <w:r w:rsidR="00C5477D">
        <w:rPr>
          <w:rFonts w:ascii="Times New Roman" w:hAnsi="Times New Roman" w:cs="Times New Roman"/>
          <w:sz w:val="28"/>
          <w:szCs w:val="28"/>
        </w:rPr>
        <w:t>стоимости квартиры в залоге)</w:t>
      </w:r>
      <w:bookmarkStart w:id="0" w:name="_GoBack"/>
      <w:bookmarkEnd w:id="0"/>
      <w:r w:rsidR="00C54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77D">
        <w:rPr>
          <w:rFonts w:ascii="Times New Roman" w:hAnsi="Times New Roman" w:cs="Times New Roman"/>
          <w:sz w:val="28"/>
          <w:szCs w:val="28"/>
        </w:rPr>
        <w:t xml:space="preserve">После завершения строительства </w:t>
      </w:r>
      <w:r w:rsidR="00C5477D">
        <w:rPr>
          <w:rFonts w:ascii="Times New Roman" w:hAnsi="Times New Roman" w:cs="Times New Roman"/>
          <w:sz w:val="28"/>
          <w:szCs w:val="28"/>
        </w:rPr>
        <w:lastRenderedPageBreak/>
        <w:t>жилого дома и государственной регистрации объекта оформляется залог на жило</w:t>
      </w:r>
      <w:r w:rsidR="009D7A82">
        <w:rPr>
          <w:rFonts w:ascii="Times New Roman" w:hAnsi="Times New Roman" w:cs="Times New Roman"/>
          <w:sz w:val="28"/>
          <w:szCs w:val="28"/>
        </w:rPr>
        <w:t>й</w:t>
      </w:r>
      <w:r w:rsidR="00C5477D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D80345" w:rsidRPr="00CF72C0" w:rsidRDefault="00D80345" w:rsidP="00E318FC">
      <w:pPr>
        <w:shd w:val="clear" w:color="auto" w:fill="FFFFFF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заемщикам</w:t>
      </w:r>
    </w:p>
    <w:p w:rsidR="00D80345" w:rsidRPr="00CF72C0" w:rsidRDefault="00D80345" w:rsidP="00E318FC">
      <w:pPr>
        <w:pStyle w:val="a3"/>
        <w:numPr>
          <w:ilvl w:val="0"/>
          <w:numId w:val="9"/>
        </w:numPr>
        <w:shd w:val="clear" w:color="auto" w:fill="FFFFFF"/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21 до 65 лет (на дату погашения </w:t>
      </w:r>
      <w:r w:rsidR="00CE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45" w:rsidRPr="00A417B4" w:rsidRDefault="00D80345" w:rsidP="00947DAB">
      <w:pPr>
        <w:pStyle w:val="a3"/>
        <w:numPr>
          <w:ilvl w:val="0"/>
          <w:numId w:val="9"/>
        </w:numPr>
        <w:shd w:val="clear" w:color="auto" w:fill="FFFFFF"/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работы:</w:t>
      </w:r>
      <w:r w:rsidR="00E318FC" w:rsidRPr="00A4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8FC" w:rsidRPr="00E6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по найму — не менее 6 месяцев </w:t>
      </w:r>
      <w:r w:rsidR="00942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месте работы</w:t>
      </w:r>
      <w:r w:rsidR="00253ABE"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предприниматели должны осуществлять безубыточную предпринимательскую деятельность не менее 24 месяцев</w:t>
      </w:r>
      <w:r w:rsidR="00253ABE" w:rsidRP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345" w:rsidRDefault="00D80345" w:rsidP="00E318FC">
      <w:pPr>
        <w:pStyle w:val="a3"/>
        <w:numPr>
          <w:ilvl w:val="0"/>
          <w:numId w:val="9"/>
        </w:numPr>
        <w:shd w:val="clear" w:color="auto" w:fill="FFFFFF"/>
        <w:spacing w:after="0"/>
        <w:ind w:left="142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Созаемщики</w:t>
      </w:r>
      <w:proofErr w:type="spellEnd"/>
      <w:r w:rsidRPr="00CF7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одному </w:t>
      </w:r>
      <w:r w:rsidR="00CE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заемщиками (</w:t>
      </w:r>
      <w:proofErr w:type="spellStart"/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созаемщиками</w:t>
      </w:r>
      <w:proofErr w:type="spellEnd"/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могут быть</w:t>
      </w:r>
      <w:r w:rsidR="00A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4-х человек, включая супругов, в том числе гражданских, </w:t>
      </w:r>
      <w:r w:rsidR="00942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2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близких родственников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C0" w:rsidRDefault="00CF72C0" w:rsidP="00F6300C">
      <w:pPr>
        <w:shd w:val="clear" w:color="auto" w:fill="FFFFFF"/>
        <w:spacing w:after="0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1AA" w:rsidRDefault="00D651AA" w:rsidP="00D924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="00B56C21" w:rsidRPr="00B56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B56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D9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как часть первоначального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</w:t>
      </w:r>
      <w:r w:rsidR="00B5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направить на досрочное погашение займа.</w:t>
      </w:r>
      <w:r w:rsidRPr="00CF72C0">
        <w:rPr>
          <w:rFonts w:ascii="Times New Roman" w:hAnsi="Times New Roman" w:cs="Times New Roman"/>
          <w:sz w:val="28"/>
          <w:szCs w:val="28"/>
        </w:rPr>
        <w:tab/>
      </w:r>
    </w:p>
    <w:p w:rsidR="00D651AA" w:rsidRPr="00CF72C0" w:rsidRDefault="00D651AA" w:rsidP="00D651AA">
      <w:p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1" w:rsidRDefault="000B08D1" w:rsidP="00D65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программы на территории Омской области осуществляет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F72C0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F72C0">
        <w:rPr>
          <w:rFonts w:ascii="Times New Roman" w:hAnsi="Times New Roman" w:cs="Times New Roman"/>
          <w:sz w:val="28"/>
          <w:szCs w:val="28"/>
        </w:rPr>
        <w:t>Омская региональная ипотечная корпорация</w:t>
      </w:r>
      <w:r>
        <w:rPr>
          <w:rFonts w:ascii="Times New Roman" w:hAnsi="Times New Roman" w:cs="Times New Roman"/>
          <w:sz w:val="28"/>
          <w:szCs w:val="28"/>
        </w:rPr>
        <w:t>", 100 % уставного капитала которого принадлежит Омской области.</w:t>
      </w:r>
    </w:p>
    <w:p w:rsidR="00D651AA" w:rsidRPr="004C08C5" w:rsidRDefault="00D651AA" w:rsidP="004C0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2C0">
        <w:rPr>
          <w:rFonts w:ascii="Times New Roman" w:hAnsi="Times New Roman" w:cs="Times New Roman"/>
          <w:sz w:val="28"/>
          <w:szCs w:val="28"/>
        </w:rPr>
        <w:t xml:space="preserve">Сотрудники АО 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r w:rsidRPr="00CF72C0">
        <w:rPr>
          <w:rFonts w:ascii="Times New Roman" w:hAnsi="Times New Roman" w:cs="Times New Roman"/>
          <w:sz w:val="28"/>
          <w:szCs w:val="28"/>
        </w:rPr>
        <w:t>Омская региональная ипотечная корпорация</w:t>
      </w:r>
      <w:r w:rsidR="00947DAB">
        <w:rPr>
          <w:rFonts w:ascii="Times New Roman" w:hAnsi="Times New Roman" w:cs="Times New Roman"/>
          <w:sz w:val="28"/>
          <w:szCs w:val="28"/>
        </w:rPr>
        <w:t>"</w:t>
      </w:r>
      <w:r w:rsidRPr="00CF72C0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0B08D1">
        <w:rPr>
          <w:rFonts w:ascii="Times New Roman" w:hAnsi="Times New Roman" w:cs="Times New Roman"/>
          <w:sz w:val="28"/>
          <w:szCs w:val="28"/>
        </w:rPr>
        <w:t>ляют</w:t>
      </w:r>
      <w:r w:rsidRPr="00CF72C0">
        <w:rPr>
          <w:rFonts w:ascii="Times New Roman" w:hAnsi="Times New Roman" w:cs="Times New Roman"/>
          <w:sz w:val="28"/>
          <w:szCs w:val="28"/>
        </w:rPr>
        <w:t xml:space="preserve"> необходимую информацию </w:t>
      </w:r>
      <w:r w:rsidR="000B08D1">
        <w:rPr>
          <w:rFonts w:ascii="Times New Roman" w:hAnsi="Times New Roman" w:cs="Times New Roman"/>
          <w:sz w:val="28"/>
          <w:szCs w:val="28"/>
        </w:rPr>
        <w:t>для граждан об</w:t>
      </w:r>
      <w:r w:rsidRPr="00CF72C0">
        <w:rPr>
          <w:rFonts w:ascii="Times New Roman" w:hAnsi="Times New Roman" w:cs="Times New Roman"/>
          <w:sz w:val="28"/>
          <w:szCs w:val="28"/>
        </w:rPr>
        <w:t xml:space="preserve"> условиям Программы и пакету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F72C0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72C0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CF72C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F72C0">
        <w:rPr>
          <w:rFonts w:ascii="Times New Roman" w:hAnsi="Times New Roman" w:cs="Times New Roman"/>
          <w:sz w:val="28"/>
          <w:szCs w:val="28"/>
        </w:rPr>
        <w:t>мск, ул. Фрунзе,49</w:t>
      </w:r>
      <w:r>
        <w:rPr>
          <w:rFonts w:ascii="Times New Roman" w:hAnsi="Times New Roman" w:cs="Times New Roman"/>
          <w:sz w:val="28"/>
          <w:szCs w:val="28"/>
        </w:rPr>
        <w:t>, а также по телефонам:</w:t>
      </w:r>
      <w:r w:rsidRPr="004C08C5">
        <w:rPr>
          <w:rFonts w:ascii="Times New Roman" w:hAnsi="Times New Roman" w:cs="Times New Roman"/>
          <w:sz w:val="28"/>
          <w:szCs w:val="28"/>
        </w:rPr>
        <w:t xml:space="preserve"> </w:t>
      </w:r>
      <w:r w:rsidRPr="003D2D2A">
        <w:rPr>
          <w:rFonts w:ascii="Times New Roman" w:hAnsi="Times New Roman" w:cs="Times New Roman"/>
          <w:sz w:val="28"/>
          <w:szCs w:val="28"/>
        </w:rPr>
        <w:t>29-02-06,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D2A">
        <w:rPr>
          <w:rFonts w:ascii="Times New Roman" w:hAnsi="Times New Roman" w:cs="Times New Roman"/>
          <w:sz w:val="28"/>
          <w:szCs w:val="28"/>
        </w:rPr>
        <w:t xml:space="preserve">29-02-07 </w:t>
      </w:r>
      <w:r>
        <w:rPr>
          <w:rFonts w:ascii="Times New Roman" w:hAnsi="Times New Roman" w:cs="Times New Roman"/>
          <w:sz w:val="28"/>
          <w:szCs w:val="28"/>
        </w:rPr>
        <w:t xml:space="preserve">или в режиме </w:t>
      </w:r>
      <w:r w:rsidRPr="00CF72C0">
        <w:rPr>
          <w:rFonts w:ascii="Times New Roman" w:hAnsi="Times New Roman" w:cs="Times New Roman"/>
          <w:sz w:val="28"/>
          <w:szCs w:val="28"/>
        </w:rPr>
        <w:t>онлайн-вопрос на официальном интернет-сайте</w:t>
      </w:r>
      <w:r w:rsidRPr="003D2D2A">
        <w:rPr>
          <w:rFonts w:ascii="Times New Roman" w:hAnsi="Times New Roman" w:cs="Times New Roman"/>
          <w:sz w:val="28"/>
          <w:szCs w:val="28"/>
        </w:rPr>
        <w:t xml:space="preserve"> www.орик.рф, www.orikipoteka.</w:t>
      </w:r>
      <w:r>
        <w:rPr>
          <w:rFonts w:ascii="Times New Roman" w:hAnsi="Times New Roman" w:cs="Times New Roman"/>
          <w:sz w:val="28"/>
          <w:szCs w:val="28"/>
        </w:rPr>
        <w:t>ru.</w:t>
      </w:r>
    </w:p>
    <w:p w:rsidR="00D04BF8" w:rsidRPr="00F05492" w:rsidRDefault="00D04BF8" w:rsidP="00D80345">
      <w:pPr>
        <w:spacing w:after="0"/>
        <w:ind w:firstLine="709"/>
        <w:rPr>
          <w:rFonts w:ascii="Tahoma" w:hAnsi="Tahoma" w:cs="Tahoma"/>
          <w:sz w:val="24"/>
          <w:szCs w:val="24"/>
        </w:rPr>
      </w:pPr>
    </w:p>
    <w:sectPr w:rsidR="00D04BF8" w:rsidRPr="00F05492" w:rsidSect="00510DC7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A2" w:rsidRDefault="00655DA2" w:rsidP="00510DC7">
      <w:pPr>
        <w:spacing w:after="0" w:line="240" w:lineRule="auto"/>
      </w:pPr>
      <w:r>
        <w:separator/>
      </w:r>
    </w:p>
  </w:endnote>
  <w:endnote w:type="continuationSeparator" w:id="0">
    <w:p w:rsidR="00655DA2" w:rsidRDefault="00655DA2" w:rsidP="0051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A2" w:rsidRDefault="00655DA2" w:rsidP="00510DC7">
      <w:pPr>
        <w:spacing w:after="0" w:line="240" w:lineRule="auto"/>
      </w:pPr>
      <w:r>
        <w:separator/>
      </w:r>
    </w:p>
  </w:footnote>
  <w:footnote w:type="continuationSeparator" w:id="0">
    <w:p w:rsidR="00655DA2" w:rsidRDefault="00655DA2" w:rsidP="0051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585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5DA2" w:rsidRPr="00510DC7" w:rsidRDefault="00655DA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0D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D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D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0D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5DA2" w:rsidRDefault="00655D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B15"/>
    <w:multiLevelType w:val="hybridMultilevel"/>
    <w:tmpl w:val="BD1A0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03804"/>
    <w:multiLevelType w:val="hybridMultilevel"/>
    <w:tmpl w:val="7064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AC2"/>
    <w:multiLevelType w:val="hybridMultilevel"/>
    <w:tmpl w:val="6FE4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C5E"/>
    <w:multiLevelType w:val="hybridMultilevel"/>
    <w:tmpl w:val="4EA8E9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B0298"/>
    <w:multiLevelType w:val="hybridMultilevel"/>
    <w:tmpl w:val="7DC8DECC"/>
    <w:lvl w:ilvl="0" w:tplc="04190009">
      <w:start w:val="1"/>
      <w:numFmt w:val="bullet"/>
      <w:lvlText w:val=""/>
      <w:lvlJc w:val="left"/>
      <w:pPr>
        <w:ind w:left="1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2C271586"/>
    <w:multiLevelType w:val="hybridMultilevel"/>
    <w:tmpl w:val="45C2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D7A93"/>
    <w:multiLevelType w:val="hybridMultilevel"/>
    <w:tmpl w:val="38D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32DD"/>
    <w:multiLevelType w:val="hybridMultilevel"/>
    <w:tmpl w:val="179642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CD0FA8"/>
    <w:multiLevelType w:val="hybridMultilevel"/>
    <w:tmpl w:val="84703F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9E04E3"/>
    <w:multiLevelType w:val="hybridMultilevel"/>
    <w:tmpl w:val="35926DE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50"/>
    <w:rsid w:val="00075C30"/>
    <w:rsid w:val="000765B8"/>
    <w:rsid w:val="00083546"/>
    <w:rsid w:val="000B08D1"/>
    <w:rsid w:val="000B1CFF"/>
    <w:rsid w:val="000B22D9"/>
    <w:rsid w:val="000F5A0F"/>
    <w:rsid w:val="00133C9B"/>
    <w:rsid w:val="00165F6D"/>
    <w:rsid w:val="00176316"/>
    <w:rsid w:val="001A4556"/>
    <w:rsid w:val="001C2F52"/>
    <w:rsid w:val="001E4F21"/>
    <w:rsid w:val="001F33AB"/>
    <w:rsid w:val="00206633"/>
    <w:rsid w:val="00207987"/>
    <w:rsid w:val="00211620"/>
    <w:rsid w:val="00242C4B"/>
    <w:rsid w:val="00253ABE"/>
    <w:rsid w:val="00277147"/>
    <w:rsid w:val="00281041"/>
    <w:rsid w:val="00291850"/>
    <w:rsid w:val="00332746"/>
    <w:rsid w:val="00333DC5"/>
    <w:rsid w:val="003D2D2A"/>
    <w:rsid w:val="00432267"/>
    <w:rsid w:val="00436D2A"/>
    <w:rsid w:val="00461A1C"/>
    <w:rsid w:val="004C08C5"/>
    <w:rsid w:val="00510DC7"/>
    <w:rsid w:val="0051228C"/>
    <w:rsid w:val="00512A12"/>
    <w:rsid w:val="0051356C"/>
    <w:rsid w:val="00557086"/>
    <w:rsid w:val="005B2699"/>
    <w:rsid w:val="006004E4"/>
    <w:rsid w:val="00620FB5"/>
    <w:rsid w:val="00633DB0"/>
    <w:rsid w:val="00655DA2"/>
    <w:rsid w:val="006854D9"/>
    <w:rsid w:val="00692EE2"/>
    <w:rsid w:val="006C5E38"/>
    <w:rsid w:val="006F579C"/>
    <w:rsid w:val="00731C5D"/>
    <w:rsid w:val="00752D78"/>
    <w:rsid w:val="00753624"/>
    <w:rsid w:val="0076253D"/>
    <w:rsid w:val="00785D88"/>
    <w:rsid w:val="0079016A"/>
    <w:rsid w:val="007B2F00"/>
    <w:rsid w:val="007B4A3A"/>
    <w:rsid w:val="007C3FB9"/>
    <w:rsid w:val="007D4643"/>
    <w:rsid w:val="007F273E"/>
    <w:rsid w:val="007F2749"/>
    <w:rsid w:val="00901D26"/>
    <w:rsid w:val="00913A3A"/>
    <w:rsid w:val="009212CC"/>
    <w:rsid w:val="00926ED9"/>
    <w:rsid w:val="00934240"/>
    <w:rsid w:val="009420A9"/>
    <w:rsid w:val="00947DAB"/>
    <w:rsid w:val="009901B1"/>
    <w:rsid w:val="009B5242"/>
    <w:rsid w:val="009C2854"/>
    <w:rsid w:val="009C6611"/>
    <w:rsid w:val="009D7A82"/>
    <w:rsid w:val="00A1253A"/>
    <w:rsid w:val="00A171A6"/>
    <w:rsid w:val="00A417B4"/>
    <w:rsid w:val="00AA173A"/>
    <w:rsid w:val="00AB1A16"/>
    <w:rsid w:val="00AD6666"/>
    <w:rsid w:val="00B27CFD"/>
    <w:rsid w:val="00B31762"/>
    <w:rsid w:val="00B41E39"/>
    <w:rsid w:val="00B46C31"/>
    <w:rsid w:val="00B56C21"/>
    <w:rsid w:val="00B75ADE"/>
    <w:rsid w:val="00B830A5"/>
    <w:rsid w:val="00BE3240"/>
    <w:rsid w:val="00BE6B5A"/>
    <w:rsid w:val="00BF1D75"/>
    <w:rsid w:val="00BF4121"/>
    <w:rsid w:val="00C074B9"/>
    <w:rsid w:val="00C127EB"/>
    <w:rsid w:val="00C2686E"/>
    <w:rsid w:val="00C5477D"/>
    <w:rsid w:val="00CE31A5"/>
    <w:rsid w:val="00CF72C0"/>
    <w:rsid w:val="00D04BF8"/>
    <w:rsid w:val="00D3607A"/>
    <w:rsid w:val="00D37B64"/>
    <w:rsid w:val="00D578F3"/>
    <w:rsid w:val="00D651AA"/>
    <w:rsid w:val="00D80345"/>
    <w:rsid w:val="00D91C47"/>
    <w:rsid w:val="00D924EB"/>
    <w:rsid w:val="00DF689C"/>
    <w:rsid w:val="00E318FC"/>
    <w:rsid w:val="00E3366F"/>
    <w:rsid w:val="00E609AC"/>
    <w:rsid w:val="00E7139B"/>
    <w:rsid w:val="00EA7D45"/>
    <w:rsid w:val="00EB5BC8"/>
    <w:rsid w:val="00EC684D"/>
    <w:rsid w:val="00EE6159"/>
    <w:rsid w:val="00EE6D72"/>
    <w:rsid w:val="00EE7859"/>
    <w:rsid w:val="00F05492"/>
    <w:rsid w:val="00F13C23"/>
    <w:rsid w:val="00F178C3"/>
    <w:rsid w:val="00F24632"/>
    <w:rsid w:val="00F344E9"/>
    <w:rsid w:val="00F5050A"/>
    <w:rsid w:val="00F51565"/>
    <w:rsid w:val="00F6300C"/>
    <w:rsid w:val="00FB4907"/>
    <w:rsid w:val="00FD24E6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2A"/>
  </w:style>
  <w:style w:type="paragraph" w:styleId="2">
    <w:name w:val="heading 2"/>
    <w:basedOn w:val="a"/>
    <w:link w:val="20"/>
    <w:uiPriority w:val="9"/>
    <w:qFormat/>
    <w:rsid w:val="00D8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086"/>
    <w:pPr>
      <w:ind w:left="720"/>
      <w:contextualSpacing/>
    </w:pPr>
  </w:style>
  <w:style w:type="character" w:styleId="a4">
    <w:name w:val="Strong"/>
    <w:basedOn w:val="a0"/>
    <w:uiPriority w:val="22"/>
    <w:qFormat/>
    <w:rsid w:val="00D803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8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DC7"/>
  </w:style>
  <w:style w:type="paragraph" w:styleId="a8">
    <w:name w:val="footer"/>
    <w:basedOn w:val="a"/>
    <w:link w:val="a9"/>
    <w:uiPriority w:val="99"/>
    <w:semiHidden/>
    <w:unhideWhenUsed/>
    <w:rsid w:val="0051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мацкова</dc:creator>
  <cp:lastModifiedBy>ipetrov</cp:lastModifiedBy>
  <cp:revision>7</cp:revision>
  <cp:lastPrinted>2014-09-15T04:33:00Z</cp:lastPrinted>
  <dcterms:created xsi:type="dcterms:W3CDTF">2021-10-06T02:56:00Z</dcterms:created>
  <dcterms:modified xsi:type="dcterms:W3CDTF">2021-10-06T04:43:00Z</dcterms:modified>
</cp:coreProperties>
</file>