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C7" w:rsidRDefault="003B0DED" w:rsidP="003B0D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43250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ED" w:rsidRPr="0044412D" w:rsidRDefault="003B0DED" w:rsidP="003B0DED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44412D">
        <w:rPr>
          <w:rFonts w:ascii="Arial" w:hAnsi="Arial" w:cs="Arial"/>
          <w:b/>
          <w:color w:val="0000FF"/>
          <w:sz w:val="32"/>
          <w:szCs w:val="32"/>
        </w:rPr>
        <w:t xml:space="preserve">Государственная  инспекция </w:t>
      </w:r>
    </w:p>
    <w:p w:rsidR="003B0DED" w:rsidRPr="0044412D" w:rsidRDefault="003B0DED" w:rsidP="003B0DED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44412D">
        <w:rPr>
          <w:rFonts w:ascii="Arial" w:hAnsi="Arial" w:cs="Arial"/>
          <w:b/>
          <w:color w:val="0000FF"/>
          <w:sz w:val="32"/>
          <w:szCs w:val="32"/>
        </w:rPr>
        <w:t>по маломерным судам (ГИМС)</w:t>
      </w:r>
    </w:p>
    <w:p w:rsidR="003B0DED" w:rsidRPr="0044412D" w:rsidRDefault="003B0DED" w:rsidP="003B0DED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44412D">
        <w:rPr>
          <w:rFonts w:ascii="Arial" w:hAnsi="Arial" w:cs="Arial"/>
          <w:b/>
          <w:color w:val="0000FF"/>
          <w:sz w:val="32"/>
          <w:szCs w:val="32"/>
        </w:rPr>
        <w:t xml:space="preserve">Главного управления МЧС России </w:t>
      </w:r>
    </w:p>
    <w:p w:rsidR="003B0DED" w:rsidRPr="0044412D" w:rsidRDefault="003B0DED" w:rsidP="0044412D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44412D">
        <w:rPr>
          <w:rFonts w:ascii="Arial" w:hAnsi="Arial" w:cs="Arial"/>
          <w:b/>
          <w:color w:val="0000FF"/>
          <w:sz w:val="32"/>
          <w:szCs w:val="32"/>
        </w:rPr>
        <w:t>по Омской области</w:t>
      </w:r>
    </w:p>
    <w:p w:rsidR="003B0DED" w:rsidRPr="007456F5" w:rsidRDefault="003B0DED" w:rsidP="003B0DED">
      <w:pPr>
        <w:jc w:val="center"/>
        <w:rPr>
          <w:rFonts w:ascii="Arial" w:hAnsi="Arial" w:cs="Arial"/>
          <w:b/>
          <w:color w:val="0000FF"/>
          <w:sz w:val="12"/>
          <w:szCs w:val="12"/>
        </w:rPr>
      </w:pPr>
    </w:p>
    <w:p w:rsidR="003B0DED" w:rsidRPr="0044412D" w:rsidRDefault="003B0DED" w:rsidP="0044412D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B0DED">
        <w:rPr>
          <w:rFonts w:ascii="Times New Roman" w:hAnsi="Times New Roman" w:cs="Times New Roman"/>
          <w:b/>
          <w:sz w:val="24"/>
          <w:szCs w:val="24"/>
        </w:rPr>
        <w:t xml:space="preserve">Памятка населению по соблюдению Правил охраны жизни людей на водоемах Омской области и оказания первой медицинской помощи пострадавшим (при утоплении и тепловом ударе) </w:t>
      </w:r>
    </w:p>
    <w:p w:rsidR="003B0DED" w:rsidRPr="003B0DED" w:rsidRDefault="003B0DED" w:rsidP="003B0DED">
      <w:pPr>
        <w:pStyle w:val="1"/>
        <w:shd w:val="clear" w:color="auto" w:fill="FFFFFF"/>
        <w:jc w:val="center"/>
        <w:rPr>
          <w:b/>
          <w:sz w:val="24"/>
          <w:szCs w:val="24"/>
        </w:rPr>
      </w:pPr>
      <w:r w:rsidRPr="003B0DED">
        <w:rPr>
          <w:b/>
          <w:sz w:val="24"/>
          <w:szCs w:val="24"/>
        </w:rPr>
        <w:t>Уважаемые омичи!</w:t>
      </w:r>
    </w:p>
    <w:p w:rsidR="003B0DED" w:rsidRPr="003B0DED" w:rsidRDefault="003B0DED" w:rsidP="003B0DED">
      <w:pPr>
        <w:pStyle w:val="1"/>
        <w:shd w:val="clear" w:color="auto" w:fill="FFFFFF"/>
        <w:jc w:val="center"/>
        <w:rPr>
          <w:sz w:val="24"/>
          <w:szCs w:val="24"/>
        </w:rPr>
      </w:pPr>
      <w:r w:rsidRPr="003B0DED">
        <w:rPr>
          <w:sz w:val="24"/>
          <w:szCs w:val="24"/>
        </w:rPr>
        <w:t xml:space="preserve">По вопросам </w:t>
      </w:r>
      <w:proofErr w:type="gramStart"/>
      <w:r w:rsidRPr="003B0DED">
        <w:rPr>
          <w:sz w:val="24"/>
          <w:szCs w:val="24"/>
        </w:rPr>
        <w:t>соблюдения Правил охраны жизни людей</w:t>
      </w:r>
      <w:proofErr w:type="gramEnd"/>
      <w:r w:rsidRPr="003B0DED">
        <w:rPr>
          <w:sz w:val="24"/>
          <w:szCs w:val="24"/>
        </w:rPr>
        <w:t xml:space="preserve"> на водоемах Омской области обращаться</w:t>
      </w:r>
    </w:p>
    <w:p w:rsidR="003B0DED" w:rsidRPr="003B0DED" w:rsidRDefault="003B0DED" w:rsidP="003B0DED">
      <w:pPr>
        <w:pStyle w:val="1"/>
        <w:shd w:val="clear" w:color="auto" w:fill="FFFFFF"/>
        <w:jc w:val="center"/>
        <w:rPr>
          <w:sz w:val="24"/>
          <w:szCs w:val="24"/>
        </w:rPr>
      </w:pPr>
      <w:r w:rsidRPr="003B0DED">
        <w:rPr>
          <w:sz w:val="24"/>
          <w:szCs w:val="24"/>
        </w:rPr>
        <w:t xml:space="preserve"> в Государственную инспекцию по маломерным судам по Омской области по адресу:</w:t>
      </w:r>
    </w:p>
    <w:p w:rsidR="003B0DED" w:rsidRPr="003B0DED" w:rsidRDefault="003B0DED" w:rsidP="003B0DED">
      <w:pPr>
        <w:pStyle w:val="1"/>
        <w:shd w:val="clear" w:color="auto" w:fill="FFFFFF"/>
        <w:jc w:val="center"/>
        <w:rPr>
          <w:sz w:val="24"/>
          <w:szCs w:val="24"/>
        </w:rPr>
      </w:pPr>
      <w:r w:rsidRPr="003B0DED">
        <w:rPr>
          <w:sz w:val="24"/>
          <w:szCs w:val="24"/>
        </w:rPr>
        <w:t xml:space="preserve"> г. Омск, ул. </w:t>
      </w:r>
      <w:proofErr w:type="gramStart"/>
      <w:r w:rsidRPr="003B0DED">
        <w:rPr>
          <w:sz w:val="24"/>
          <w:szCs w:val="24"/>
        </w:rPr>
        <w:t>Кемеровская</w:t>
      </w:r>
      <w:proofErr w:type="gramEnd"/>
      <w:r w:rsidRPr="003B0DED">
        <w:rPr>
          <w:sz w:val="24"/>
          <w:szCs w:val="24"/>
        </w:rPr>
        <w:t>, 1/1 или по телефону 23-54-04.</w:t>
      </w:r>
    </w:p>
    <w:p w:rsidR="003B0DED" w:rsidRPr="003B0DED" w:rsidRDefault="003B0DED" w:rsidP="003B0DED">
      <w:pPr>
        <w:pStyle w:val="1"/>
        <w:shd w:val="clear" w:color="auto" w:fill="FFFFFF"/>
        <w:jc w:val="center"/>
        <w:rPr>
          <w:sz w:val="24"/>
          <w:szCs w:val="24"/>
        </w:rPr>
      </w:pPr>
    </w:p>
    <w:p w:rsidR="003B0DED" w:rsidRPr="0044412D" w:rsidRDefault="003B0DED" w:rsidP="004441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DED">
        <w:rPr>
          <w:rFonts w:ascii="Times New Roman" w:hAnsi="Times New Roman" w:cs="Times New Roman"/>
          <w:b/>
          <w:sz w:val="24"/>
          <w:szCs w:val="24"/>
          <w:u w:val="single"/>
        </w:rPr>
        <w:t>ТЕЛЕФОН СПАСЕНИЯ – 01</w:t>
      </w:r>
    </w:p>
    <w:p w:rsidR="003B0DED" w:rsidRPr="0044412D" w:rsidRDefault="003B0DED" w:rsidP="0044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2D">
        <w:rPr>
          <w:rFonts w:ascii="Times New Roman" w:hAnsi="Times New Roman" w:cs="Times New Roman"/>
          <w:b/>
          <w:sz w:val="28"/>
          <w:szCs w:val="28"/>
        </w:rPr>
        <w:t>Телефон доверия и горячей линии 94-83-33</w:t>
      </w:r>
    </w:p>
    <w:p w:rsidR="003B0DED" w:rsidRPr="0044412D" w:rsidRDefault="003B0DED" w:rsidP="003B0DED">
      <w:pPr>
        <w:pStyle w:val="1"/>
        <w:shd w:val="clear" w:color="auto" w:fill="FFFFFF"/>
        <w:jc w:val="center"/>
        <w:rPr>
          <w:sz w:val="28"/>
          <w:szCs w:val="28"/>
        </w:rPr>
      </w:pPr>
      <w:r w:rsidRPr="0044412D">
        <w:rPr>
          <w:sz w:val="28"/>
          <w:szCs w:val="28"/>
        </w:rPr>
        <w:t xml:space="preserve">По вопросам спасения и оказания помощи пострадавшим обращаться: </w:t>
      </w:r>
    </w:p>
    <w:p w:rsidR="003B0DED" w:rsidRPr="0044412D" w:rsidRDefault="003B0DED" w:rsidP="003B0DED">
      <w:pPr>
        <w:pStyle w:val="1"/>
        <w:shd w:val="clear" w:color="auto" w:fill="FFFFFF"/>
        <w:jc w:val="center"/>
        <w:rPr>
          <w:sz w:val="28"/>
          <w:szCs w:val="28"/>
        </w:rPr>
      </w:pPr>
      <w:r w:rsidRPr="0044412D">
        <w:rPr>
          <w:sz w:val="28"/>
          <w:szCs w:val="28"/>
        </w:rPr>
        <w:t>в БУ Аварийно-спасательную службу Омской области (</w:t>
      </w:r>
      <w:proofErr w:type="gramStart"/>
      <w:r w:rsidRPr="0044412D">
        <w:rPr>
          <w:sz w:val="28"/>
          <w:szCs w:val="28"/>
        </w:rPr>
        <w:t>АСС</w:t>
      </w:r>
      <w:proofErr w:type="gramEnd"/>
      <w:r w:rsidRPr="0044412D">
        <w:rPr>
          <w:sz w:val="28"/>
          <w:szCs w:val="28"/>
        </w:rPr>
        <w:t xml:space="preserve">) по телефону </w:t>
      </w:r>
      <w:r w:rsidRPr="0044412D">
        <w:rPr>
          <w:b/>
          <w:color w:val="FF0000"/>
          <w:sz w:val="28"/>
          <w:szCs w:val="28"/>
        </w:rPr>
        <w:t>31-01-48</w:t>
      </w:r>
    </w:p>
    <w:p w:rsidR="003B0DED" w:rsidRPr="00B56285" w:rsidRDefault="003B0DED" w:rsidP="003B0D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B56285">
        <w:rPr>
          <w:rFonts w:ascii="Times New Roman" w:hAnsi="Times New Roman" w:cs="Times New Roman"/>
          <w:b/>
          <w:sz w:val="28"/>
          <w:szCs w:val="28"/>
          <w:u w:val="single"/>
        </w:rPr>
        <w:t>Уважаемые омичи!</w:t>
      </w:r>
    </w:p>
    <w:bookmarkEnd w:id="0"/>
    <w:p w:rsidR="003B0DED" w:rsidRPr="003B0DED" w:rsidRDefault="003B0DED" w:rsidP="003B0DED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B0DED">
        <w:rPr>
          <w:rFonts w:ascii="Times New Roman" w:hAnsi="Times New Roman" w:cs="Times New Roman"/>
          <w:b/>
          <w:sz w:val="24"/>
          <w:szCs w:val="24"/>
        </w:rPr>
        <w:t xml:space="preserve">  Основными причинами гибели и  травматизма людей на водоемах  являются:</w:t>
      </w:r>
    </w:p>
    <w:p w:rsidR="003B0DED" w:rsidRPr="003B0DED" w:rsidRDefault="003B0DED" w:rsidP="003B0D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DED">
        <w:rPr>
          <w:rFonts w:ascii="Times New Roman" w:hAnsi="Times New Roman" w:cs="Times New Roman"/>
          <w:b/>
          <w:sz w:val="24"/>
          <w:szCs w:val="24"/>
        </w:rPr>
        <w:t>Несоблюдение элементарных мер безопасности;</w:t>
      </w:r>
    </w:p>
    <w:p w:rsidR="003B0DED" w:rsidRPr="003B0DED" w:rsidRDefault="003B0DED" w:rsidP="003B0D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DED">
        <w:rPr>
          <w:rFonts w:ascii="Times New Roman" w:hAnsi="Times New Roman" w:cs="Times New Roman"/>
          <w:b/>
          <w:sz w:val="24"/>
          <w:szCs w:val="24"/>
        </w:rPr>
        <w:t>несоблюдение и пренебрежение правил поведения на водоемах в период половодья и в летний купальный сезон;</w:t>
      </w:r>
    </w:p>
    <w:p w:rsidR="003B0DED" w:rsidRPr="003B0DED" w:rsidRDefault="003B0DED" w:rsidP="003B0D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DED">
        <w:rPr>
          <w:rFonts w:ascii="Times New Roman" w:hAnsi="Times New Roman" w:cs="Times New Roman"/>
          <w:b/>
          <w:sz w:val="24"/>
          <w:szCs w:val="24"/>
        </w:rPr>
        <w:t>купание в неустановленных местах (в летний период);</w:t>
      </w:r>
    </w:p>
    <w:p w:rsidR="003B0DED" w:rsidRPr="003B0DED" w:rsidRDefault="003B0DED" w:rsidP="003B0D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DED">
        <w:rPr>
          <w:rFonts w:ascii="Times New Roman" w:hAnsi="Times New Roman" w:cs="Times New Roman"/>
          <w:b/>
          <w:sz w:val="24"/>
          <w:szCs w:val="24"/>
        </w:rPr>
        <w:t>купание в состоянии алкогольного опьянения (в летний период).</w:t>
      </w:r>
    </w:p>
    <w:p w:rsidR="003B0DED" w:rsidRPr="003B0DED" w:rsidRDefault="003B0DED" w:rsidP="003B0D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DED">
        <w:rPr>
          <w:rFonts w:ascii="Times New Roman" w:hAnsi="Times New Roman" w:cs="Times New Roman"/>
          <w:b/>
          <w:sz w:val="24"/>
          <w:szCs w:val="24"/>
        </w:rPr>
        <w:t>оставление и купание детей без присмотра</w:t>
      </w:r>
    </w:p>
    <w:p w:rsidR="003B0DED" w:rsidRPr="0044412D" w:rsidRDefault="003B0DED" w:rsidP="004441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DED">
        <w:rPr>
          <w:rFonts w:ascii="Times New Roman" w:hAnsi="Times New Roman" w:cs="Times New Roman"/>
          <w:b/>
          <w:sz w:val="24"/>
          <w:szCs w:val="24"/>
        </w:rPr>
        <w:t>недостаточная работа образовательных учреждений по обучению  плавания  детей</w:t>
      </w:r>
    </w:p>
    <w:p w:rsidR="003B0DED" w:rsidRPr="003B0DED" w:rsidRDefault="003B0DED" w:rsidP="003B0DE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Правила охраны жизни людей на водоемах Омской области разработаны на основании Водного кодекса Российской Федерации (от  3 июня  2006 г.  №  74 - ФЗ).</w:t>
      </w:r>
    </w:p>
    <w:p w:rsidR="003B0DED" w:rsidRPr="0044412D" w:rsidRDefault="003B0DED" w:rsidP="004441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DED">
        <w:rPr>
          <w:rFonts w:ascii="Times New Roman" w:hAnsi="Times New Roman" w:cs="Times New Roman"/>
          <w:sz w:val="24"/>
          <w:szCs w:val="24"/>
        </w:rPr>
        <w:lastRenderedPageBreak/>
        <w:t>Правила устанавливают условия и требования, предъявляемые к обеспечению безопасности людей на пляжах, в купальнях, плавательных бассейнах и других организованных местах купания, местах массового отдыха населения, туризма и спорта  на водных объектах, на переправах и наплавных мостах, и обязательны для выполнения всеми водопользователями, предприятиями, учреждениями, организациями и гражданами на территории Омской области.</w:t>
      </w:r>
      <w:proofErr w:type="gramEnd"/>
    </w:p>
    <w:p w:rsidR="003B0DED" w:rsidRPr="0044412D" w:rsidRDefault="003B0DED" w:rsidP="004441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412D">
        <w:rPr>
          <w:rFonts w:ascii="Times New Roman" w:hAnsi="Times New Roman" w:cs="Times New Roman"/>
          <w:b/>
          <w:sz w:val="28"/>
          <w:szCs w:val="28"/>
        </w:rPr>
        <w:t>Омская область</w:t>
      </w:r>
    </w:p>
    <w:p w:rsidR="003B0DED" w:rsidRPr="003B0DED" w:rsidRDefault="003B0DED" w:rsidP="003B0DED">
      <w:pPr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B0DED">
        <w:rPr>
          <w:rFonts w:ascii="Times New Roman" w:hAnsi="Times New Roman" w:cs="Times New Roman"/>
          <w:sz w:val="24"/>
          <w:szCs w:val="24"/>
        </w:rPr>
        <w:t>Омское</w:t>
      </w:r>
      <w:proofErr w:type="gramEnd"/>
      <w:r w:rsidRPr="003B0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Прииртышье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  богато водными ресурсами. Всего по Омской области насчитывается около 16 тыс. озер (из них 245 соленые) и более двух тысяч рек и других водотоков общей протяженностью восемь тысяч километров.</w:t>
      </w:r>
    </w:p>
    <w:p w:rsidR="003B0DED" w:rsidRPr="003B0DED" w:rsidRDefault="003B0DED" w:rsidP="003B0DED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71755</wp:posOffset>
            </wp:positionV>
            <wp:extent cx="1073150" cy="1143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DED">
        <w:rPr>
          <w:rFonts w:ascii="Times New Roman" w:hAnsi="Times New Roman" w:cs="Times New Roman"/>
          <w:sz w:val="24"/>
          <w:szCs w:val="24"/>
        </w:rPr>
        <w:t>Наиболее крупные озера:</w:t>
      </w:r>
      <w:r w:rsidRPr="003B0DED">
        <w:rPr>
          <w:rFonts w:ascii="Times New Roman" w:hAnsi="Times New Roman" w:cs="Times New Roman"/>
          <w:sz w:val="24"/>
          <w:szCs w:val="24"/>
        </w:rPr>
        <w:tab/>
        <w:t xml:space="preserve">  Ик, 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Салтаим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>, Теннис (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Крутинский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 район), </w:t>
      </w:r>
      <w:proofErr w:type="gramStart"/>
      <w:r w:rsidRPr="003B0DED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3B0DED">
        <w:rPr>
          <w:rFonts w:ascii="Times New Roman" w:hAnsi="Times New Roman" w:cs="Times New Roman"/>
          <w:sz w:val="24"/>
          <w:szCs w:val="24"/>
        </w:rPr>
        <w:t xml:space="preserve"> между собой речками и протоками.</w:t>
      </w:r>
      <w:r w:rsidRPr="003B0DED">
        <w:rPr>
          <w:rFonts w:ascii="Times New Roman" w:hAnsi="Times New Roman" w:cs="Times New Roman"/>
          <w:sz w:val="24"/>
          <w:szCs w:val="24"/>
        </w:rPr>
        <w:tab/>
      </w:r>
    </w:p>
    <w:p w:rsidR="003B0DED" w:rsidRPr="003B0DED" w:rsidRDefault="003B0DED" w:rsidP="003B0DED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Озеро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Салтаим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 – самое крупное озеро Омской области (длина 17 км., ширина 16 км</w:t>
      </w:r>
      <w:proofErr w:type="gramStart"/>
      <w:r w:rsidRPr="003B0D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0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D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0DED">
        <w:rPr>
          <w:rFonts w:ascii="Times New Roman" w:hAnsi="Times New Roman" w:cs="Times New Roman"/>
          <w:sz w:val="24"/>
          <w:szCs w:val="24"/>
        </w:rPr>
        <w:t xml:space="preserve">лубина 2,3м).  </w:t>
      </w:r>
    </w:p>
    <w:p w:rsidR="003B0DED" w:rsidRPr="003B0DED" w:rsidRDefault="003B0DED" w:rsidP="003B0DED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Озеро Теннис -  второе по величине озеро Омской области (длина 16 км</w:t>
      </w:r>
      <w:proofErr w:type="gramStart"/>
      <w:r w:rsidRPr="003B0DE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B0DED">
        <w:rPr>
          <w:rFonts w:ascii="Times New Roman" w:hAnsi="Times New Roman" w:cs="Times New Roman"/>
          <w:sz w:val="24"/>
          <w:szCs w:val="24"/>
        </w:rPr>
        <w:t>ширина 8 км., глубина  1,9 м.)</w:t>
      </w:r>
    </w:p>
    <w:p w:rsidR="003B0DED" w:rsidRPr="003B0DED" w:rsidRDefault="003B0DED" w:rsidP="003B0DED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Озеро Ик  -    в отличи</w:t>
      </w:r>
      <w:proofErr w:type="gramStart"/>
      <w:r w:rsidRPr="003B0D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0DED">
        <w:rPr>
          <w:rFonts w:ascii="Times New Roman" w:hAnsi="Times New Roman" w:cs="Times New Roman"/>
          <w:sz w:val="24"/>
          <w:szCs w:val="24"/>
        </w:rPr>
        <w:t xml:space="preserve"> от других озер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Крутинской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  группы меньшими размерами и наибольшей глубиной – до 4,7м.  </w:t>
      </w:r>
    </w:p>
    <w:p w:rsidR="003B0DED" w:rsidRPr="003B0DED" w:rsidRDefault="003B0DED" w:rsidP="00B56285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Главная водная артерия Омской области – река Иртыш. Являясь притоком Оби, Иртыш образует </w:t>
      </w:r>
      <w:proofErr w:type="gramStart"/>
      <w:r w:rsidRPr="003B0DED">
        <w:rPr>
          <w:rFonts w:ascii="Times New Roman" w:hAnsi="Times New Roman" w:cs="Times New Roman"/>
          <w:sz w:val="24"/>
          <w:szCs w:val="24"/>
        </w:rPr>
        <w:t>Обь-Иртышскую</w:t>
      </w:r>
      <w:proofErr w:type="gramEnd"/>
      <w:r w:rsidRPr="003B0DED">
        <w:rPr>
          <w:rFonts w:ascii="Times New Roman" w:hAnsi="Times New Roman" w:cs="Times New Roman"/>
          <w:sz w:val="24"/>
          <w:szCs w:val="24"/>
        </w:rPr>
        <w:t xml:space="preserve"> речную систему.</w:t>
      </w:r>
    </w:p>
    <w:p w:rsidR="003B0DED" w:rsidRPr="003B0DED" w:rsidRDefault="003B0DED" w:rsidP="003B0DED">
      <w:pPr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page">
              <wp:posOffset>634365</wp:posOffset>
            </wp:positionH>
            <wp:positionV relativeFrom="paragraph">
              <wp:posOffset>-68580</wp:posOffset>
            </wp:positionV>
            <wp:extent cx="1371600" cy="1028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DED" w:rsidRPr="003B0DED" w:rsidRDefault="003B0DED" w:rsidP="003B0DED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Наиболее крупные притоки: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Омь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, Тара,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Уй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0DED">
        <w:rPr>
          <w:rFonts w:ascii="Times New Roman" w:hAnsi="Times New Roman" w:cs="Times New Roman"/>
          <w:sz w:val="24"/>
          <w:szCs w:val="24"/>
        </w:rPr>
        <w:t>Шиш</w:t>
      </w:r>
      <w:proofErr w:type="gramEnd"/>
      <w:r w:rsidRPr="003B0DED">
        <w:rPr>
          <w:rFonts w:ascii="Times New Roman" w:hAnsi="Times New Roman" w:cs="Times New Roman"/>
          <w:sz w:val="24"/>
          <w:szCs w:val="24"/>
        </w:rPr>
        <w:t>, Туй,  Ишим, Оша, Бича</w:t>
      </w:r>
    </w:p>
    <w:p w:rsidR="003B0DED" w:rsidRPr="003B0DED" w:rsidRDefault="003B0DED" w:rsidP="003B0DED">
      <w:pPr>
        <w:ind w:left="10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На р. Иртыш расположено:</w:t>
      </w:r>
    </w:p>
    <w:p w:rsidR="003B0DED" w:rsidRPr="003B0DED" w:rsidRDefault="003B0DED" w:rsidP="003B0DED">
      <w:pPr>
        <w:numPr>
          <w:ilvl w:val="0"/>
          <w:numId w:val="2"/>
        </w:numPr>
        <w:tabs>
          <w:tab w:val="num" w:pos="1980"/>
        </w:tabs>
        <w:spacing w:after="0" w:line="240" w:lineRule="auto"/>
        <w:ind w:left="18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17 поворотов и перекатов севернее г. Омска;</w:t>
      </w:r>
    </w:p>
    <w:p w:rsidR="003B0DED" w:rsidRPr="003B0DED" w:rsidRDefault="003B0DED" w:rsidP="003B0DED">
      <w:pPr>
        <w:numPr>
          <w:ilvl w:val="0"/>
          <w:numId w:val="2"/>
        </w:numPr>
        <w:tabs>
          <w:tab w:val="clear" w:pos="2664"/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4 поворота и переката южнее г. Омска, где возможны ледяные заторы весной;</w:t>
      </w:r>
    </w:p>
    <w:p w:rsidR="003B0DED" w:rsidRPr="003B0DED" w:rsidRDefault="003B0DED" w:rsidP="003B0DED">
      <w:pPr>
        <w:ind w:left="1092" w:hanging="1092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Наиболее опасные перекаты:</w:t>
      </w:r>
    </w:p>
    <w:p w:rsidR="003B0DED" w:rsidRPr="003B0DED" w:rsidRDefault="003B0DED" w:rsidP="003B0DED">
      <w:pPr>
        <w:numPr>
          <w:ilvl w:val="0"/>
          <w:numId w:val="3"/>
        </w:numPr>
        <w:tabs>
          <w:tab w:val="clear" w:pos="720"/>
          <w:tab w:val="num" w:pos="180"/>
          <w:tab w:val="left" w:pos="19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«Ильинский» - 1755 км</w:t>
      </w:r>
      <w:proofErr w:type="gramStart"/>
      <w:r w:rsidRPr="003B0D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0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D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0DED">
        <w:rPr>
          <w:rFonts w:ascii="Times New Roman" w:hAnsi="Times New Roman" w:cs="Times New Roman"/>
          <w:sz w:val="24"/>
          <w:szCs w:val="24"/>
        </w:rPr>
        <w:t>. Иртыш, ниже поселка Крутая горка (Омское МО);</w:t>
      </w:r>
    </w:p>
    <w:p w:rsidR="0044412D" w:rsidRPr="00B56285" w:rsidRDefault="003B0DED" w:rsidP="00B56285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Мурзинский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» - </w:t>
      </w:r>
      <w:smartTag w:uri="urn:schemas-microsoft-com:office:smarttags" w:element="metricconverter">
        <w:smartTagPr>
          <w:attr w:name="ProductID" w:val="1338 км"/>
        </w:smartTagPr>
        <w:r w:rsidRPr="003B0DED">
          <w:rPr>
            <w:rFonts w:ascii="Times New Roman" w:hAnsi="Times New Roman" w:cs="Times New Roman"/>
            <w:sz w:val="24"/>
            <w:szCs w:val="24"/>
          </w:rPr>
          <w:t>1338 км</w:t>
        </w:r>
      </w:smartTag>
      <w:proofErr w:type="gramStart"/>
      <w:r w:rsidRPr="003B0D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0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D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0DED">
        <w:rPr>
          <w:rFonts w:ascii="Times New Roman" w:hAnsi="Times New Roman" w:cs="Times New Roman"/>
          <w:sz w:val="24"/>
          <w:szCs w:val="24"/>
        </w:rPr>
        <w:t xml:space="preserve">. Иртыш, у д.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 (Знаменское МО).</w:t>
      </w:r>
    </w:p>
    <w:p w:rsidR="003B0DED" w:rsidRPr="0044412D" w:rsidRDefault="003B0DED" w:rsidP="0044412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412D">
        <w:rPr>
          <w:rFonts w:ascii="Times New Roman" w:hAnsi="Times New Roman" w:cs="Times New Roman"/>
          <w:b/>
          <w:color w:val="FF0000"/>
          <w:sz w:val="28"/>
          <w:szCs w:val="28"/>
        </w:rPr>
        <w:t>Меры безопасности  населения на пляжах и в других местах массового отдыха на водоема</w:t>
      </w:r>
      <w:proofErr w:type="gramStart"/>
      <w:r w:rsidRPr="0044412D"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r w:rsidR="00B56285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="00B56285">
        <w:rPr>
          <w:rFonts w:ascii="Times New Roman" w:hAnsi="Times New Roman" w:cs="Times New Roman"/>
          <w:b/>
          <w:color w:val="FF0000"/>
          <w:sz w:val="28"/>
          <w:szCs w:val="28"/>
        </w:rPr>
        <w:t>в летний купальны</w:t>
      </w:r>
      <w:r w:rsidRPr="0044412D">
        <w:rPr>
          <w:rFonts w:ascii="Times New Roman" w:hAnsi="Times New Roman" w:cs="Times New Roman"/>
          <w:b/>
          <w:color w:val="FF0000"/>
          <w:sz w:val="28"/>
          <w:szCs w:val="28"/>
        </w:rPr>
        <w:t>й сезон)</w:t>
      </w:r>
    </w:p>
    <w:p w:rsidR="003B0DED" w:rsidRPr="003B0DED" w:rsidRDefault="003B0DED" w:rsidP="003B0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Для исключения либо значительного снижения вероятности несчастных случаев в местах массового отдыха людей на водоемах </w:t>
      </w:r>
      <w:r w:rsidRPr="003B0DED">
        <w:rPr>
          <w:rFonts w:ascii="Times New Roman" w:hAnsi="Times New Roman" w:cs="Times New Roman"/>
          <w:b/>
          <w:sz w:val="24"/>
          <w:szCs w:val="24"/>
          <w:u w:val="single"/>
        </w:rPr>
        <w:t>необходимо помнить</w:t>
      </w:r>
      <w:r w:rsidRPr="003B0DED">
        <w:rPr>
          <w:rFonts w:ascii="Times New Roman" w:hAnsi="Times New Roman" w:cs="Times New Roman"/>
          <w:sz w:val="24"/>
          <w:szCs w:val="24"/>
        </w:rPr>
        <w:t>:</w:t>
      </w:r>
    </w:p>
    <w:p w:rsidR="003B0DED" w:rsidRPr="003B0DED" w:rsidRDefault="003B0DED" w:rsidP="003B0DE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указания работников Государственной инспекции по маломерным судам, спасателей, сотрудников милиции и дружинников в части обеспечения безопасности людей и поддержания правопорядка на пляжах и в других местах массового отдыха являются обязательными для водопользователей (владельцев пляжей) и  всех граждан;</w:t>
      </w:r>
    </w:p>
    <w:p w:rsidR="003B0DED" w:rsidRPr="0044412D" w:rsidRDefault="003B0DED" w:rsidP="003B0DE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каждый гражданин обязан оказывать посильную помощь людям, терпящим бедствие на воде.</w:t>
      </w:r>
    </w:p>
    <w:p w:rsidR="003B0DED" w:rsidRPr="003B0DED" w:rsidRDefault="003B0DED" w:rsidP="003B0D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b/>
          <w:sz w:val="24"/>
          <w:szCs w:val="24"/>
          <w:u w:val="single"/>
        </w:rPr>
        <w:t>На пляжах и в других местах массового отдыха запрещается</w:t>
      </w:r>
      <w:r w:rsidRPr="003B0DED">
        <w:rPr>
          <w:rFonts w:ascii="Times New Roman" w:hAnsi="Times New Roman" w:cs="Times New Roman"/>
          <w:sz w:val="24"/>
          <w:szCs w:val="24"/>
        </w:rPr>
        <w:t>:</w:t>
      </w:r>
    </w:p>
    <w:p w:rsidR="003B0DED" w:rsidRPr="003B0DED" w:rsidRDefault="003B0DED" w:rsidP="003B0DED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купаться в местах, где выставлены щиты с предупреждающими и запрещающими знаками и надписями;</w:t>
      </w:r>
    </w:p>
    <w:p w:rsidR="003B0DED" w:rsidRPr="003B0DED" w:rsidRDefault="003B0DED" w:rsidP="003B0DED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купаться в не предназначенных для этого местах,  </w:t>
      </w:r>
    </w:p>
    <w:p w:rsidR="003B0DED" w:rsidRPr="003B0DED" w:rsidRDefault="003B0DED" w:rsidP="003B0DED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заплывать за буйки, обозначающие границы плавания, не взбираться на них;</w:t>
      </w:r>
    </w:p>
    <w:p w:rsidR="003B0DED" w:rsidRPr="003B0DED" w:rsidRDefault="003B0DED" w:rsidP="003B0DED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lastRenderedPageBreak/>
        <w:t xml:space="preserve">подплывать к моторным, парусным судам, весельным лодкам и другим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>;</w:t>
      </w:r>
    </w:p>
    <w:p w:rsidR="003B0DED" w:rsidRPr="003B0DED" w:rsidRDefault="003B0DED" w:rsidP="003B0DE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прыгать с не приспособленных для этих целей сооружений в воду;</w:t>
      </w:r>
    </w:p>
    <w:p w:rsidR="003B0DED" w:rsidRPr="003B0DED" w:rsidRDefault="003B0DED" w:rsidP="003B0DE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купаться в состоянии алкогольного опьянения;</w:t>
      </w:r>
    </w:p>
    <w:p w:rsidR="003B0DED" w:rsidRPr="003B0DED" w:rsidRDefault="003B0DED" w:rsidP="003B0DE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приводить с собой собак и других  животных;</w:t>
      </w:r>
    </w:p>
    <w:p w:rsidR="003B0DED" w:rsidRPr="003B0DED" w:rsidRDefault="003B0DED" w:rsidP="003B0DE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играть с мячом и в спортивные игры в не отведенных для этих целей местах, а также допускать шалости в воде, связанные с нырянием и захватами купающихся;</w:t>
      </w:r>
    </w:p>
    <w:p w:rsidR="003B0DED" w:rsidRPr="003B0DED" w:rsidRDefault="003B0DED" w:rsidP="003B0DE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использовать для плавания самодельные устройства, так как они могут не выдержать ваш вес и перевернуться;</w:t>
      </w:r>
    </w:p>
    <w:p w:rsidR="003B0DED" w:rsidRPr="003B0DED" w:rsidRDefault="003B0DED" w:rsidP="003B0DED">
      <w:pPr>
        <w:numPr>
          <w:ilvl w:val="0"/>
          <w:numId w:val="5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заплывать далеко от берега на надувных матрасах и автомобильных камерах;</w:t>
      </w:r>
    </w:p>
    <w:p w:rsidR="003B0DED" w:rsidRPr="003B0DED" w:rsidRDefault="003B0DED" w:rsidP="003B0DED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нырять в неизвестных местах. Неизвестно, что там может оказаться на дне;</w:t>
      </w:r>
    </w:p>
    <w:p w:rsidR="003B0DED" w:rsidRPr="0044412D" w:rsidRDefault="003B0DED" w:rsidP="0044412D">
      <w:pPr>
        <w:numPr>
          <w:ilvl w:val="0"/>
          <w:numId w:val="5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подплывать к водоворотам, это самая большая опасность на воде.</w:t>
      </w:r>
      <w:r w:rsidRPr="003B0D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2336" behindDoc="0" locked="0" layoutInCell="1" allowOverlap="1" wp14:anchorId="03859FC4" wp14:editId="384ED11C">
            <wp:simplePos x="0" y="0"/>
            <wp:positionH relativeFrom="page">
              <wp:posOffset>908685</wp:posOffset>
            </wp:positionH>
            <wp:positionV relativeFrom="paragraph">
              <wp:posOffset>233680</wp:posOffset>
            </wp:positionV>
            <wp:extent cx="1285875" cy="800100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DED" w:rsidRPr="003B0DED" w:rsidRDefault="003B0DED" w:rsidP="003B0DED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Обучение людей плаванию должно осуществляться в специально отведенных местах пляжа. Ответственность за безопасность обучаемых несет   преподаватель (инструктор, тренер, воспитатель), проводящий обучение или тренировку.  </w:t>
      </w:r>
    </w:p>
    <w:p w:rsidR="003B0DED" w:rsidRPr="003B0DED" w:rsidRDefault="003B0DED" w:rsidP="003B0DED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Взрослые обязаны не допускать купание детей в неустановленных местах, их шалости на воде, плавание на приспособленных для этого средствах (предметах) и других нарушений на воде. </w:t>
      </w:r>
    </w:p>
    <w:p w:rsidR="003B0DED" w:rsidRPr="0044412D" w:rsidRDefault="003B0DED" w:rsidP="0044412D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D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0DED">
        <w:rPr>
          <w:rFonts w:ascii="Times New Roman" w:hAnsi="Times New Roman" w:cs="Times New Roman"/>
          <w:sz w:val="24"/>
          <w:szCs w:val="24"/>
        </w:rPr>
        <w:t xml:space="preserve"> правильной организацией и проведением купания детей в лагерях отдыха осуществляют руководители этих лагерей. </w:t>
      </w:r>
    </w:p>
    <w:p w:rsidR="0044412D" w:rsidRPr="00B56285" w:rsidRDefault="003B0DED" w:rsidP="00B562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Для купания детей во время походов, прогулок и экскурсий выбирается неглубокое место на водоеме с пологим дном без свай, коряг, острых камней, стекла, водорослей и ила. Обследование места купания проводится взрослыми людьми, умеющими хорошо плавать и нырять. Купание детей проводится под контролем взрослых.</w:t>
      </w:r>
    </w:p>
    <w:p w:rsidR="003B0DED" w:rsidRPr="0044412D" w:rsidRDefault="003B0DED" w:rsidP="00B562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412D">
        <w:rPr>
          <w:rFonts w:ascii="Times New Roman" w:hAnsi="Times New Roman" w:cs="Times New Roman"/>
          <w:b/>
          <w:color w:val="FF0000"/>
          <w:sz w:val="28"/>
          <w:szCs w:val="28"/>
        </w:rPr>
        <w:t>Первая  медицинская помощь пострадавши</w:t>
      </w:r>
      <w:proofErr w:type="gramStart"/>
      <w:r w:rsidRPr="0044412D">
        <w:rPr>
          <w:rFonts w:ascii="Times New Roman" w:hAnsi="Times New Roman" w:cs="Times New Roman"/>
          <w:b/>
          <w:color w:val="FF0000"/>
          <w:sz w:val="28"/>
          <w:szCs w:val="28"/>
        </w:rPr>
        <w:t>м(</w:t>
      </w:r>
      <w:proofErr w:type="gramEnd"/>
      <w:r w:rsidRPr="0044412D">
        <w:rPr>
          <w:rFonts w:ascii="Times New Roman" w:hAnsi="Times New Roman" w:cs="Times New Roman"/>
          <w:b/>
          <w:color w:val="FF0000"/>
          <w:sz w:val="28"/>
          <w:szCs w:val="28"/>
        </w:rPr>
        <w:t>при утоплении и тепловом ударе)</w:t>
      </w:r>
    </w:p>
    <w:p w:rsidR="003B0DED" w:rsidRPr="003B0DED" w:rsidRDefault="003B0DED" w:rsidP="003B0DE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Критическая картина при у </w:t>
      </w:r>
      <w:proofErr w:type="gramStart"/>
      <w:r w:rsidRPr="003B0DED">
        <w:rPr>
          <w:rFonts w:ascii="Times New Roman" w:hAnsi="Times New Roman" w:cs="Times New Roman"/>
          <w:sz w:val="24"/>
          <w:szCs w:val="24"/>
        </w:rPr>
        <w:t>топлении</w:t>
      </w:r>
      <w:proofErr w:type="gramEnd"/>
      <w:r w:rsidRPr="003B0DED">
        <w:rPr>
          <w:rFonts w:ascii="Times New Roman" w:hAnsi="Times New Roman" w:cs="Times New Roman"/>
          <w:sz w:val="24"/>
          <w:szCs w:val="24"/>
        </w:rPr>
        <w:t xml:space="preserve"> характеризуется бледностью кожи, ее похолоданием, отсутствием рефлексов, дыхательных шумов и сердечных тонов. </w:t>
      </w:r>
    </w:p>
    <w:p w:rsidR="003B0DED" w:rsidRPr="003B0DED" w:rsidRDefault="003B0DED" w:rsidP="003B0DED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Мероприятия экстренной доврачебной помощи заключается в следующем:</w:t>
      </w:r>
    </w:p>
    <w:p w:rsidR="003B0DED" w:rsidRPr="003B0DED" w:rsidRDefault="003B0DED" w:rsidP="003B0DED">
      <w:pPr>
        <w:pStyle w:val="1"/>
        <w:numPr>
          <w:ilvl w:val="0"/>
          <w:numId w:val="7"/>
        </w:numPr>
        <w:shd w:val="clear" w:color="auto" w:fill="FFFFFF"/>
        <w:tabs>
          <w:tab w:val="clear" w:pos="1333"/>
          <w:tab w:val="num" w:pos="360"/>
        </w:tabs>
        <w:ind w:hanging="1153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>вынесите пострадавшего на берег;</w:t>
      </w:r>
    </w:p>
    <w:p w:rsidR="003B0DED" w:rsidRPr="003B0DED" w:rsidRDefault="003B0DED" w:rsidP="003B0DED">
      <w:pPr>
        <w:pStyle w:val="1"/>
        <w:numPr>
          <w:ilvl w:val="0"/>
          <w:numId w:val="7"/>
        </w:numPr>
        <w:shd w:val="clear" w:color="auto" w:fill="FFFFFF"/>
        <w:tabs>
          <w:tab w:val="clear" w:pos="1333"/>
          <w:tab w:val="num" w:pos="360"/>
        </w:tabs>
        <w:ind w:left="360" w:hanging="180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>попросите находящихся поблизости людей вызвать «скорую помощь», а сами немедленно приступайте к оказанию первой доврачебной помощи;</w:t>
      </w:r>
    </w:p>
    <w:p w:rsidR="003B0DED" w:rsidRPr="003B0DED" w:rsidRDefault="003B0DED" w:rsidP="003B0DED">
      <w:pPr>
        <w:pStyle w:val="1"/>
        <w:numPr>
          <w:ilvl w:val="0"/>
          <w:numId w:val="7"/>
        </w:numPr>
        <w:shd w:val="clear" w:color="auto" w:fill="FFFFFF"/>
        <w:tabs>
          <w:tab w:val="clear" w:pos="1333"/>
          <w:tab w:val="num" w:pos="360"/>
        </w:tabs>
        <w:ind w:hanging="1153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>очистите рот и нос пострадавшего платком или крае</w:t>
      </w:r>
      <w:r w:rsidR="0044412D">
        <w:rPr>
          <w:color w:val="000000"/>
          <w:sz w:val="24"/>
          <w:szCs w:val="24"/>
        </w:rPr>
        <w:t>м рубашки, намотанной на</w:t>
      </w:r>
      <w:r w:rsidR="0044412D" w:rsidRPr="0044412D">
        <w:rPr>
          <w:color w:val="000000"/>
          <w:sz w:val="24"/>
          <w:szCs w:val="24"/>
        </w:rPr>
        <w:t xml:space="preserve"> </w:t>
      </w:r>
      <w:proofErr w:type="spellStart"/>
      <w:r w:rsidR="0044412D">
        <w:rPr>
          <w:color w:val="000000"/>
          <w:sz w:val="24"/>
          <w:szCs w:val="24"/>
        </w:rPr>
        <w:t>палец</w:t>
      </w:r>
      <w:proofErr w:type="gramStart"/>
      <w:r w:rsidR="0044412D">
        <w:rPr>
          <w:color w:val="000000"/>
          <w:sz w:val="24"/>
          <w:szCs w:val="24"/>
        </w:rPr>
        <w:t>,</w:t>
      </w:r>
      <w:r w:rsidRPr="003B0DED">
        <w:rPr>
          <w:color w:val="000000"/>
          <w:sz w:val="24"/>
          <w:szCs w:val="24"/>
        </w:rPr>
        <w:t>о</w:t>
      </w:r>
      <w:proofErr w:type="gramEnd"/>
      <w:r w:rsidRPr="003B0DED">
        <w:rPr>
          <w:color w:val="000000"/>
          <w:sz w:val="24"/>
          <w:szCs w:val="24"/>
        </w:rPr>
        <w:t>т</w:t>
      </w:r>
      <w:proofErr w:type="spellEnd"/>
      <w:r w:rsidRPr="003B0DED">
        <w:rPr>
          <w:color w:val="000000"/>
          <w:sz w:val="24"/>
          <w:szCs w:val="24"/>
        </w:rPr>
        <w:t xml:space="preserve"> грязи и ила. </w:t>
      </w:r>
    </w:p>
    <w:p w:rsidR="003B0DED" w:rsidRPr="003B0DED" w:rsidRDefault="003B0DED" w:rsidP="0044412D">
      <w:pPr>
        <w:pStyle w:val="1"/>
        <w:numPr>
          <w:ilvl w:val="0"/>
          <w:numId w:val="7"/>
        </w:numPr>
        <w:shd w:val="clear" w:color="auto" w:fill="FFFFFF"/>
        <w:tabs>
          <w:tab w:val="clear" w:pos="1333"/>
          <w:tab w:val="num" w:pos="1980"/>
        </w:tabs>
        <w:ind w:left="1980" w:firstLine="0"/>
        <w:jc w:val="both"/>
        <w:rPr>
          <w:color w:val="000000"/>
          <w:sz w:val="24"/>
          <w:szCs w:val="24"/>
        </w:rPr>
      </w:pPr>
      <w:r w:rsidRPr="003B0DED">
        <w:rPr>
          <w:noProof/>
          <w:snapToGrid/>
          <w:color w:val="000000"/>
          <w:sz w:val="24"/>
          <w:szCs w:val="24"/>
        </w:rPr>
        <w:drawing>
          <wp:anchor distT="0" distB="0" distL="6401435" distR="6401435" simplePos="0" relativeHeight="251665408" behindDoc="0" locked="0" layoutInCell="1" allowOverlap="1">
            <wp:simplePos x="0" y="0"/>
            <wp:positionH relativeFrom="margin">
              <wp:posOffset>6743700</wp:posOffset>
            </wp:positionH>
            <wp:positionV relativeFrom="paragraph">
              <wp:posOffset>78105</wp:posOffset>
            </wp:positionV>
            <wp:extent cx="914400" cy="5715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DED">
        <w:rPr>
          <w:color w:val="000000"/>
          <w:sz w:val="24"/>
          <w:szCs w:val="24"/>
        </w:rPr>
        <w:t>положите его животом на валик (бревно) или на колено так, чтобы голова свешивалась вниз. Сильно нажимая на спину, добейтесь удаления воды из дыхательных путей и желудка;</w:t>
      </w:r>
    </w:p>
    <w:p w:rsidR="003B0DED" w:rsidRPr="003B0DED" w:rsidRDefault="003B0DED" w:rsidP="0044412D">
      <w:pPr>
        <w:pStyle w:val="1"/>
        <w:numPr>
          <w:ilvl w:val="0"/>
          <w:numId w:val="7"/>
        </w:numPr>
        <w:shd w:val="clear" w:color="auto" w:fill="FFFFFF"/>
        <w:tabs>
          <w:tab w:val="clear" w:pos="1333"/>
          <w:tab w:val="left" w:pos="2160"/>
        </w:tabs>
        <w:ind w:left="1980" w:firstLine="0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>после удаления воды немедленно начинайте делать искусственное дыхание «рот в рот» и непрямой массаж   сердца до полного восстановления самостоятельного дыхания. Одновременно кто-то из находящихся рядом людей растирает пострадавшего жестким полотенцем, смоченным спиртом, водкой или одеколоном.</w:t>
      </w:r>
    </w:p>
    <w:p w:rsidR="003B0DED" w:rsidRPr="003B0DED" w:rsidRDefault="003B0DED" w:rsidP="003B0DED">
      <w:pPr>
        <w:pStyle w:val="1"/>
        <w:numPr>
          <w:ilvl w:val="0"/>
          <w:numId w:val="7"/>
        </w:numPr>
        <w:shd w:val="clear" w:color="auto" w:fill="FFFFFF"/>
        <w:tabs>
          <w:tab w:val="clear" w:pos="1333"/>
          <w:tab w:val="num" w:pos="360"/>
        </w:tabs>
        <w:ind w:left="360" w:hanging="180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>при восстановлении жизненных функций, не прекращая реанимационных мероприятий, осуществить быстрейшую транспортировку в стационар.</w:t>
      </w:r>
    </w:p>
    <w:p w:rsidR="003B0DED" w:rsidRPr="0044412D" w:rsidRDefault="003B0DED" w:rsidP="0044412D">
      <w:pPr>
        <w:pStyle w:val="1"/>
        <w:shd w:val="clear" w:color="auto" w:fill="FFFFFF"/>
        <w:jc w:val="center"/>
        <w:rPr>
          <w:b/>
          <w:color w:val="000000"/>
          <w:sz w:val="28"/>
          <w:szCs w:val="28"/>
          <w:u w:val="single"/>
          <w:lang w:val="en-US"/>
        </w:rPr>
      </w:pPr>
      <w:r w:rsidRPr="0044412D">
        <w:rPr>
          <w:b/>
          <w:color w:val="FF0000"/>
          <w:sz w:val="28"/>
          <w:szCs w:val="28"/>
          <w:u w:val="single"/>
        </w:rPr>
        <w:t>Дыхание «рот в рот»</w:t>
      </w:r>
    </w:p>
    <w:p w:rsidR="003B0DED" w:rsidRPr="003B0DED" w:rsidRDefault="003B0DED" w:rsidP="003B0DED">
      <w:pPr>
        <w:pStyle w:val="1"/>
        <w:shd w:val="clear" w:color="auto" w:fill="FFFFFF"/>
        <w:ind w:firstLine="443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>Это простая техника реанимации может позволить спасти человеческую жизнь после практически любого несчастного случая.</w:t>
      </w:r>
    </w:p>
    <w:p w:rsidR="003B0DED" w:rsidRPr="003B0DED" w:rsidRDefault="003B0DED" w:rsidP="003B0DED">
      <w:pPr>
        <w:pStyle w:val="1"/>
        <w:shd w:val="clear" w:color="auto" w:fill="FFFFFF"/>
        <w:ind w:firstLine="443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 xml:space="preserve">Действуйте следующим образом: </w:t>
      </w:r>
    </w:p>
    <w:p w:rsidR="003B0DED" w:rsidRPr="003B0DED" w:rsidRDefault="003B0DED" w:rsidP="003B0DED">
      <w:pPr>
        <w:pStyle w:val="1"/>
        <w:numPr>
          <w:ilvl w:val="0"/>
          <w:numId w:val="12"/>
        </w:numPr>
        <w:shd w:val="clear" w:color="auto" w:fill="FFFFFF"/>
        <w:tabs>
          <w:tab w:val="clear" w:pos="2340"/>
          <w:tab w:val="left" w:pos="1620"/>
          <w:tab w:val="num" w:pos="1800"/>
        </w:tabs>
        <w:ind w:left="1620" w:firstLine="0"/>
        <w:jc w:val="both"/>
        <w:rPr>
          <w:color w:val="000000"/>
          <w:sz w:val="24"/>
          <w:szCs w:val="24"/>
        </w:rPr>
      </w:pPr>
      <w:r w:rsidRPr="003B0DED">
        <w:rPr>
          <w:noProof/>
          <w:snapToGrid/>
          <w:color w:val="000000"/>
          <w:sz w:val="24"/>
          <w:szCs w:val="24"/>
        </w:rPr>
        <w:lastRenderedPageBreak/>
        <w:drawing>
          <wp:anchor distT="0" distB="0" distL="6401435" distR="6401435" simplePos="0" relativeHeight="251666432" behindDoc="0" locked="0" layoutInCell="1" allowOverlap="1">
            <wp:simplePos x="0" y="0"/>
            <wp:positionH relativeFrom="margin">
              <wp:posOffset>11658600</wp:posOffset>
            </wp:positionH>
            <wp:positionV relativeFrom="paragraph">
              <wp:posOffset>213360</wp:posOffset>
            </wp:positionV>
            <wp:extent cx="761365" cy="800100"/>
            <wp:effectExtent l="0" t="0" r="63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DED">
        <w:rPr>
          <w:noProof/>
          <w:snapToGrid/>
          <w:color w:val="000000"/>
          <w:sz w:val="24"/>
          <w:szCs w:val="24"/>
        </w:rPr>
        <w:drawing>
          <wp:anchor distT="0" distB="0" distL="6401435" distR="6401435" simplePos="0" relativeHeight="251667456" behindDoc="0" locked="0" layoutInCell="1" allowOverlap="1">
            <wp:simplePos x="0" y="0"/>
            <wp:positionH relativeFrom="margin">
              <wp:posOffset>6629400</wp:posOffset>
            </wp:positionH>
            <wp:positionV relativeFrom="paragraph">
              <wp:posOffset>99060</wp:posOffset>
            </wp:positionV>
            <wp:extent cx="727710" cy="8001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DED">
        <w:rPr>
          <w:color w:val="000000"/>
          <w:sz w:val="24"/>
          <w:szCs w:val="24"/>
        </w:rPr>
        <w:t>встаньте на колени возле лица пострадавшего; положите руку на его лоб, легонько запрокинув голову назад.  Другой рукой держите за подбородок, подтягивая его в перед и вверх;</w:t>
      </w:r>
    </w:p>
    <w:p w:rsidR="003B0DED" w:rsidRPr="003B0DED" w:rsidRDefault="003B0DED" w:rsidP="003B0DED">
      <w:pPr>
        <w:pStyle w:val="1"/>
        <w:numPr>
          <w:ilvl w:val="0"/>
          <w:numId w:val="12"/>
        </w:numPr>
        <w:shd w:val="clear" w:color="auto" w:fill="FFFFFF"/>
        <w:tabs>
          <w:tab w:val="clear" w:pos="2340"/>
          <w:tab w:val="left" w:pos="1260"/>
          <w:tab w:val="left" w:pos="1620"/>
          <w:tab w:val="num" w:pos="1800"/>
        </w:tabs>
        <w:ind w:left="1620" w:firstLine="0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>зажмите пострадавшему нос большим и указательным пальцами. Другая рука лежит на лбу.</w:t>
      </w:r>
    </w:p>
    <w:p w:rsidR="003B0DED" w:rsidRPr="003B0DED" w:rsidRDefault="003B0DED" w:rsidP="003B0DED">
      <w:pPr>
        <w:pStyle w:val="1"/>
        <w:shd w:val="clear" w:color="auto" w:fill="FFFFFF"/>
        <w:tabs>
          <w:tab w:val="left" w:pos="2160"/>
        </w:tabs>
        <w:ind w:left="1980" w:hanging="360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 xml:space="preserve">Как следует вдохните, накройте своим ртом рот пострадавшего, сильно надавливая, </w:t>
      </w:r>
    </w:p>
    <w:p w:rsidR="003B0DED" w:rsidRPr="003B0DED" w:rsidRDefault="003B0DED" w:rsidP="003B0DED">
      <w:pPr>
        <w:pStyle w:val="1"/>
        <w:shd w:val="clear" w:color="auto" w:fill="FFFFFF"/>
        <w:tabs>
          <w:tab w:val="left" w:pos="2160"/>
        </w:tabs>
        <w:ind w:left="1980" w:hanging="360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 xml:space="preserve">Постепенно вдувайте   воздух. </w:t>
      </w:r>
    </w:p>
    <w:p w:rsidR="003B0DED" w:rsidRPr="0044412D" w:rsidRDefault="003B0DED" w:rsidP="0044412D">
      <w:pPr>
        <w:pStyle w:val="1"/>
        <w:shd w:val="clear" w:color="auto" w:fill="FFFFFF"/>
        <w:tabs>
          <w:tab w:val="left" w:pos="360"/>
        </w:tabs>
        <w:ind w:left="180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ab/>
      </w:r>
      <w:r w:rsidRPr="003B0DED">
        <w:rPr>
          <w:color w:val="000000"/>
          <w:sz w:val="24"/>
          <w:szCs w:val="24"/>
        </w:rPr>
        <w:tab/>
      </w:r>
      <w:r w:rsidRPr="003B0DED">
        <w:rPr>
          <w:color w:val="000000"/>
          <w:sz w:val="24"/>
          <w:szCs w:val="24"/>
        </w:rPr>
        <w:tab/>
        <w:t xml:space="preserve">     Необходимо, чтобы грудь пострадавшего приподнялась. </w:t>
      </w:r>
    </w:p>
    <w:p w:rsidR="003B0DED" w:rsidRPr="0044412D" w:rsidRDefault="003B0DED" w:rsidP="0044412D">
      <w:pPr>
        <w:pStyle w:val="1"/>
        <w:shd w:val="clear" w:color="auto" w:fill="FFFFFF"/>
        <w:ind w:firstLine="180"/>
        <w:jc w:val="center"/>
        <w:rPr>
          <w:b/>
          <w:color w:val="FF0000"/>
          <w:sz w:val="28"/>
          <w:szCs w:val="28"/>
          <w:u w:val="single"/>
          <w:lang w:val="en-US"/>
        </w:rPr>
      </w:pPr>
      <w:r w:rsidRPr="0044412D">
        <w:rPr>
          <w:b/>
          <w:color w:val="FF0000"/>
          <w:sz w:val="28"/>
          <w:szCs w:val="28"/>
          <w:u w:val="single"/>
        </w:rPr>
        <w:t>Массаж сердца</w:t>
      </w:r>
    </w:p>
    <w:p w:rsidR="003B0DED" w:rsidRPr="003B0DED" w:rsidRDefault="003B0DED" w:rsidP="003B0DED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3B0DED">
        <w:rPr>
          <w:noProof/>
          <w:snapToGrid/>
          <w:color w:val="000000"/>
          <w:sz w:val="24"/>
          <w:szCs w:val="24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11315700</wp:posOffset>
            </wp:positionH>
            <wp:positionV relativeFrom="paragraph">
              <wp:posOffset>205105</wp:posOffset>
            </wp:positionV>
            <wp:extent cx="1143000" cy="8001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DED">
        <w:rPr>
          <w:color w:val="000000"/>
          <w:sz w:val="24"/>
          <w:szCs w:val="24"/>
        </w:rPr>
        <w:tab/>
        <w:t>Если вы обнаружили остановку сердца, необходимо немедленно применить «непрямой» массаж сердца, который все время чередуется с дыханием «рот в рот».</w:t>
      </w:r>
    </w:p>
    <w:p w:rsidR="003B0DED" w:rsidRPr="003B0DED" w:rsidRDefault="003B0DED" w:rsidP="003B0DED">
      <w:pPr>
        <w:pStyle w:val="1"/>
        <w:numPr>
          <w:ilvl w:val="0"/>
          <w:numId w:val="8"/>
        </w:numPr>
        <w:shd w:val="clear" w:color="auto" w:fill="FFFFFF"/>
        <w:tabs>
          <w:tab w:val="clear" w:pos="720"/>
        </w:tabs>
        <w:ind w:left="1620" w:hanging="180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 xml:space="preserve">встаньте на колени возле пострадавшего, на уровне его грудной клетки. </w:t>
      </w:r>
    </w:p>
    <w:p w:rsidR="003B0DED" w:rsidRPr="003B0DED" w:rsidRDefault="003B0DED" w:rsidP="003B0DED">
      <w:pPr>
        <w:pStyle w:val="1"/>
        <w:shd w:val="clear" w:color="auto" w:fill="FFFFFF"/>
        <w:ind w:left="1440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>Определите место, куда нужно нажимать (оно расположено посередине грудной клетки).</w:t>
      </w:r>
    </w:p>
    <w:p w:rsidR="003B0DED" w:rsidRPr="003B0DED" w:rsidRDefault="003B0DED" w:rsidP="003B0DED">
      <w:pPr>
        <w:pStyle w:val="1"/>
        <w:shd w:val="clear" w:color="auto" w:fill="FFFFFF"/>
        <w:ind w:left="1440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 xml:space="preserve"> Положите ладонь руки строго в это место.</w:t>
      </w:r>
    </w:p>
    <w:p w:rsidR="003B0DED" w:rsidRPr="003B0DED" w:rsidRDefault="003B0DED" w:rsidP="003B0DED">
      <w:pPr>
        <w:pStyle w:val="1"/>
        <w:numPr>
          <w:ilvl w:val="0"/>
          <w:numId w:val="8"/>
        </w:numPr>
        <w:shd w:val="clear" w:color="auto" w:fill="FFFFFF"/>
        <w:tabs>
          <w:tab w:val="clear" w:pos="720"/>
          <w:tab w:val="num" w:pos="180"/>
          <w:tab w:val="left" w:pos="1620"/>
        </w:tabs>
        <w:ind w:left="1440" w:right="1969" w:firstLine="0"/>
        <w:jc w:val="both"/>
        <w:rPr>
          <w:color w:val="000000"/>
          <w:sz w:val="24"/>
          <w:szCs w:val="24"/>
        </w:rPr>
      </w:pPr>
      <w:r w:rsidRPr="003B0DED">
        <w:rPr>
          <w:noProof/>
          <w:snapToGrid/>
          <w:color w:val="000000"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page">
              <wp:posOffset>6054090</wp:posOffset>
            </wp:positionH>
            <wp:positionV relativeFrom="paragraph">
              <wp:posOffset>107315</wp:posOffset>
            </wp:positionV>
            <wp:extent cx="800100" cy="5715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DED">
        <w:rPr>
          <w:color w:val="000000"/>
          <w:sz w:val="24"/>
          <w:szCs w:val="24"/>
        </w:rPr>
        <w:t>положите вторую руку на первую, переплетая пальцы. Сохраняйте руки прямыми и вытянутыми - это единственный способ добиться строго вертикального нажима;</w:t>
      </w:r>
    </w:p>
    <w:p w:rsidR="003B0DED" w:rsidRPr="003B0DED" w:rsidRDefault="003B0DED" w:rsidP="003B0DED">
      <w:pPr>
        <w:pStyle w:val="1"/>
        <w:numPr>
          <w:ilvl w:val="0"/>
          <w:numId w:val="8"/>
        </w:numPr>
        <w:shd w:val="clear" w:color="auto" w:fill="FFFFFF"/>
        <w:tabs>
          <w:tab w:val="clear" w:pos="720"/>
          <w:tab w:val="num" w:pos="180"/>
          <w:tab w:val="left" w:pos="1620"/>
        </w:tabs>
        <w:ind w:left="0" w:right="-11" w:firstLine="1440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 xml:space="preserve">нужно осуществить 60-65 нажатий в минуту, сочетая их </w:t>
      </w:r>
    </w:p>
    <w:p w:rsidR="0044412D" w:rsidRPr="00B56285" w:rsidRDefault="003B0DED" w:rsidP="00B56285">
      <w:pPr>
        <w:pStyle w:val="1"/>
        <w:shd w:val="clear" w:color="auto" w:fill="FFFFFF"/>
        <w:tabs>
          <w:tab w:val="left" w:pos="1620"/>
        </w:tabs>
        <w:ind w:right="-11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>с 6-8 вдуваниями воздуха «рот в рот».</w:t>
      </w:r>
    </w:p>
    <w:p w:rsidR="003B0DED" w:rsidRPr="0044412D" w:rsidRDefault="003B0DED" w:rsidP="003B0DED">
      <w:pPr>
        <w:pStyle w:val="1"/>
        <w:shd w:val="clear" w:color="auto" w:fill="FFFFFF"/>
        <w:ind w:firstLine="708"/>
        <w:jc w:val="center"/>
        <w:rPr>
          <w:b/>
          <w:color w:val="FF0000"/>
          <w:sz w:val="28"/>
          <w:szCs w:val="28"/>
          <w:u w:val="single"/>
        </w:rPr>
      </w:pPr>
      <w:r w:rsidRPr="0044412D">
        <w:rPr>
          <w:b/>
          <w:color w:val="FF0000"/>
          <w:sz w:val="28"/>
          <w:szCs w:val="28"/>
          <w:u w:val="single"/>
        </w:rPr>
        <w:t>Тепловой удар</w:t>
      </w:r>
    </w:p>
    <w:p w:rsidR="003B0DED" w:rsidRPr="003B0DED" w:rsidRDefault="003B0DED" w:rsidP="003B0DED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>Характеризуется сильными головными болями, рвотой, потерей сознания. Возникает в процессе длительного воздействия высоких температур на организм человека.</w:t>
      </w:r>
    </w:p>
    <w:p w:rsidR="003B0DED" w:rsidRPr="0044412D" w:rsidRDefault="003B0DED" w:rsidP="0044412D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3B0DED">
        <w:rPr>
          <w:color w:val="000000"/>
          <w:sz w:val="24"/>
          <w:szCs w:val="24"/>
        </w:rPr>
        <w:tab/>
        <w:t xml:space="preserve">При тепловом ударе пострадавшего необходимо как можно скорее укрыть в тень, напоить водой (при наличии сознания), обвернуть тело пострадавшего простыней, смоченной водой. </w:t>
      </w:r>
    </w:p>
    <w:p w:rsidR="003B0DED" w:rsidRPr="0044412D" w:rsidRDefault="003B0DED" w:rsidP="003B0DED">
      <w:pPr>
        <w:pStyle w:val="1"/>
        <w:shd w:val="clear" w:color="auto" w:fill="FFFFFF"/>
        <w:ind w:firstLine="708"/>
        <w:jc w:val="center"/>
        <w:rPr>
          <w:b/>
          <w:color w:val="FF0000"/>
          <w:sz w:val="28"/>
          <w:szCs w:val="28"/>
          <w:u w:val="single"/>
        </w:rPr>
      </w:pPr>
      <w:r w:rsidRPr="0044412D">
        <w:rPr>
          <w:b/>
          <w:color w:val="FF0000"/>
          <w:sz w:val="28"/>
          <w:szCs w:val="28"/>
          <w:u w:val="single"/>
        </w:rPr>
        <w:t xml:space="preserve">При переломе </w:t>
      </w:r>
      <w:proofErr w:type="spellStart"/>
      <w:r w:rsidRPr="0044412D">
        <w:rPr>
          <w:b/>
          <w:color w:val="FF0000"/>
          <w:sz w:val="28"/>
          <w:szCs w:val="28"/>
          <w:u w:val="single"/>
        </w:rPr>
        <w:t>кончностей</w:t>
      </w:r>
      <w:proofErr w:type="spellEnd"/>
    </w:p>
    <w:p w:rsidR="003B0DED" w:rsidRPr="00B56285" w:rsidRDefault="003B0DED" w:rsidP="00B56285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  <w:r w:rsidRPr="003B0DED">
        <w:rPr>
          <w:color w:val="FF0000"/>
          <w:sz w:val="24"/>
          <w:szCs w:val="24"/>
        </w:rPr>
        <w:tab/>
      </w:r>
      <w:r w:rsidRPr="003B0DED">
        <w:rPr>
          <w:sz w:val="24"/>
          <w:szCs w:val="24"/>
        </w:rPr>
        <w:t>Пострадавшему</w:t>
      </w:r>
      <w:r w:rsidRPr="003B0DED">
        <w:rPr>
          <w:color w:val="000000"/>
          <w:sz w:val="24"/>
          <w:szCs w:val="24"/>
        </w:rPr>
        <w:t xml:space="preserve"> накладывают шины или подручные средства для создания неподвижности </w:t>
      </w:r>
      <w:proofErr w:type="gramStart"/>
      <w:r w:rsidRPr="003B0DED">
        <w:rPr>
          <w:color w:val="000000"/>
          <w:sz w:val="24"/>
          <w:szCs w:val="24"/>
        </w:rPr>
        <w:t>конечности</w:t>
      </w:r>
      <w:proofErr w:type="gramEnd"/>
      <w:r w:rsidRPr="003B0DED">
        <w:rPr>
          <w:color w:val="000000"/>
          <w:sz w:val="24"/>
          <w:szCs w:val="24"/>
        </w:rPr>
        <w:t xml:space="preserve"> и доставить в медицинское учреждение.</w:t>
      </w:r>
    </w:p>
    <w:p w:rsidR="003B0DED" w:rsidRPr="0044412D" w:rsidRDefault="003B0DED" w:rsidP="003B0DED">
      <w:pPr>
        <w:pStyle w:val="1"/>
        <w:shd w:val="clear" w:color="auto" w:fill="FFFFFF"/>
        <w:ind w:firstLine="708"/>
        <w:jc w:val="center"/>
        <w:rPr>
          <w:b/>
          <w:color w:val="FF0000"/>
          <w:sz w:val="28"/>
          <w:szCs w:val="28"/>
          <w:u w:val="single"/>
        </w:rPr>
      </w:pPr>
      <w:r w:rsidRPr="0044412D">
        <w:rPr>
          <w:b/>
          <w:color w:val="FF0000"/>
          <w:sz w:val="28"/>
          <w:szCs w:val="28"/>
          <w:u w:val="single"/>
        </w:rPr>
        <w:t>При ранах и порезах</w:t>
      </w:r>
    </w:p>
    <w:p w:rsidR="003B0DED" w:rsidRPr="00B56285" w:rsidRDefault="003B0DED" w:rsidP="0044412D">
      <w:pPr>
        <w:pStyle w:val="1"/>
        <w:shd w:val="clear" w:color="auto" w:fill="FFFFFF"/>
        <w:jc w:val="both"/>
        <w:rPr>
          <w:sz w:val="24"/>
          <w:szCs w:val="24"/>
        </w:rPr>
      </w:pPr>
      <w:r w:rsidRPr="003B0DED">
        <w:rPr>
          <w:sz w:val="24"/>
          <w:szCs w:val="24"/>
        </w:rPr>
        <w:tab/>
        <w:t>Действия направить на остановку кровотечения и предохранения раны от загрязнения. Нельзя промывать рану водой. Края раны обезвреживаются йодом при помощи ваты или бинта.</w:t>
      </w:r>
    </w:p>
    <w:p w:rsidR="003B0DED" w:rsidRPr="0044412D" w:rsidRDefault="003B0DED" w:rsidP="00B562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0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4441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Меры безопасности при </w:t>
      </w:r>
      <w:proofErr w:type="spellStart"/>
      <w:r w:rsidRPr="0044412D">
        <w:rPr>
          <w:rFonts w:ascii="Times New Roman" w:hAnsi="Times New Roman" w:cs="Times New Roman"/>
          <w:b/>
          <w:color w:val="FF0000"/>
          <w:sz w:val="28"/>
          <w:szCs w:val="28"/>
        </w:rPr>
        <w:t>эксплуатациималомерных</w:t>
      </w:r>
      <w:proofErr w:type="spellEnd"/>
      <w:r w:rsidRPr="004441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судов</w:t>
      </w:r>
    </w:p>
    <w:p w:rsidR="003B0DED" w:rsidRPr="003B0DED" w:rsidRDefault="003B0DED" w:rsidP="003B0DED">
      <w:pPr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B0DED">
        <w:rPr>
          <w:rFonts w:ascii="Times New Roman" w:hAnsi="Times New Roman" w:cs="Times New Roman"/>
          <w:sz w:val="24"/>
          <w:szCs w:val="24"/>
        </w:rPr>
        <w:t xml:space="preserve">Под маломерными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плавсредствами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 понимаются принадлежащие физическим и юридическим лицам суда и другие водные транспортные средства (моторные, парусные, гребные и несамоходные) валовой вместимостью 80 регистровых тонн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пассажировместимостью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 до 12 человек, со стационарными двигателями до 55 кВт (75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.) или подвесными моторами независимо от мощности. </w:t>
      </w:r>
      <w:proofErr w:type="gramEnd"/>
    </w:p>
    <w:p w:rsidR="003B0DED" w:rsidRPr="003B0DED" w:rsidRDefault="003B0DED" w:rsidP="003B0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Эксплуатация  маломерного судна на водных объектах разрешается только после их регистрации в органе ГИМС, в исправном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техсостоянии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 и с соблюдением всех правил, норм и требований, установленных для данного типа судов.  </w:t>
      </w:r>
    </w:p>
    <w:p w:rsidR="003B0DED" w:rsidRPr="003B0DED" w:rsidRDefault="003B0DED" w:rsidP="003B0DED">
      <w:pPr>
        <w:ind w:firstLine="1800"/>
        <w:jc w:val="center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8480" behindDoc="0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263525</wp:posOffset>
            </wp:positionV>
            <wp:extent cx="114300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DED">
        <w:rPr>
          <w:rFonts w:ascii="Times New Roman" w:hAnsi="Times New Roman" w:cs="Times New Roman"/>
          <w:b/>
          <w:sz w:val="24"/>
          <w:szCs w:val="24"/>
        </w:rPr>
        <w:t>Запрещается управлять маломерными судном:</w:t>
      </w:r>
    </w:p>
    <w:p w:rsidR="003B0DED" w:rsidRPr="003B0DED" w:rsidRDefault="003B0DED" w:rsidP="003B0DED">
      <w:pPr>
        <w:numPr>
          <w:ilvl w:val="0"/>
          <w:numId w:val="11"/>
        </w:numPr>
        <w:tabs>
          <w:tab w:val="clear" w:pos="720"/>
          <w:tab w:val="num" w:pos="1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9504" behindDoc="0" locked="0" layoutInCell="1" allowOverlap="1">
            <wp:simplePos x="0" y="0"/>
            <wp:positionH relativeFrom="margin">
              <wp:posOffset>10972800</wp:posOffset>
            </wp:positionH>
            <wp:positionV relativeFrom="paragraph">
              <wp:posOffset>73025</wp:posOffset>
            </wp:positionV>
            <wp:extent cx="1600200" cy="1028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DED">
        <w:rPr>
          <w:rFonts w:ascii="Times New Roman" w:hAnsi="Times New Roman" w:cs="Times New Roman"/>
          <w:sz w:val="24"/>
          <w:szCs w:val="24"/>
        </w:rPr>
        <w:t>не зарегистрированным в установленном порядке;</w:t>
      </w:r>
    </w:p>
    <w:p w:rsidR="003B0DED" w:rsidRPr="003B0DED" w:rsidRDefault="003B0DED" w:rsidP="003B0DE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не прошедшим техническое освидетельствование (осмотр);</w:t>
      </w:r>
    </w:p>
    <w:p w:rsidR="003B0DED" w:rsidRPr="003B0DED" w:rsidRDefault="003B0DED" w:rsidP="003B0DE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не несущим  бортовых номеров;</w:t>
      </w:r>
    </w:p>
    <w:p w:rsidR="003B0DED" w:rsidRPr="003B0DED" w:rsidRDefault="003B0DED" w:rsidP="003B0DE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переоборудованным без соответствующего разрешения;</w:t>
      </w:r>
    </w:p>
    <w:p w:rsidR="003B0DED" w:rsidRPr="003B0DED" w:rsidRDefault="003B0DED" w:rsidP="003B0DE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имеющие неисправности, с которыми запрещена его эксплуатация;</w:t>
      </w:r>
    </w:p>
    <w:p w:rsidR="003B0DED" w:rsidRPr="003B0DED" w:rsidRDefault="003B0DED" w:rsidP="003B0DED">
      <w:pPr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с нарушением  правил загрузки, норм 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пассажировместимости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>.</w:t>
      </w:r>
    </w:p>
    <w:p w:rsidR="003B0DED" w:rsidRPr="003B0DED" w:rsidRDefault="003B0DED" w:rsidP="003B0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ED">
        <w:rPr>
          <w:rFonts w:ascii="Times New Roman" w:hAnsi="Times New Roman" w:cs="Times New Roman"/>
          <w:b/>
          <w:sz w:val="24"/>
          <w:szCs w:val="24"/>
        </w:rPr>
        <w:lastRenderedPageBreak/>
        <w:t>Запрещается управлять маломерным судном лицам:</w:t>
      </w:r>
    </w:p>
    <w:p w:rsidR="003B0DED" w:rsidRPr="003B0DED" w:rsidRDefault="003B0DED" w:rsidP="003B0DED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без удостоверения на право управления;</w:t>
      </w:r>
    </w:p>
    <w:p w:rsidR="003B0DED" w:rsidRPr="003B0DED" w:rsidRDefault="003B0DED" w:rsidP="003B0DED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в состоянии опьянения, а так же </w:t>
      </w:r>
      <w:r w:rsidRPr="003B0DED">
        <w:rPr>
          <w:rFonts w:ascii="Times New Roman" w:hAnsi="Times New Roman" w:cs="Times New Roman"/>
          <w:sz w:val="24"/>
          <w:szCs w:val="24"/>
          <w:u w:val="single"/>
        </w:rPr>
        <w:t>запрещается</w:t>
      </w:r>
      <w:r w:rsidRPr="003B0DED">
        <w:rPr>
          <w:rFonts w:ascii="Times New Roman" w:hAnsi="Times New Roman" w:cs="Times New Roman"/>
          <w:sz w:val="24"/>
          <w:szCs w:val="24"/>
        </w:rPr>
        <w:t>:</w:t>
      </w:r>
    </w:p>
    <w:p w:rsidR="003B0DED" w:rsidRPr="003B0DED" w:rsidRDefault="003B0DED" w:rsidP="003B0DED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передавать управление  судном лицу, не имеющему права управления или находящемуся в состоянии опьянения;</w:t>
      </w:r>
    </w:p>
    <w:p w:rsidR="003B0DED" w:rsidRPr="003B0DED" w:rsidRDefault="003B0DED" w:rsidP="003B0DED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превышать установленные скорости движения;</w:t>
      </w:r>
    </w:p>
    <w:p w:rsidR="003B0DED" w:rsidRPr="003B0DED" w:rsidRDefault="003B0DED" w:rsidP="003B0DED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заходить под мотором или парусом и маневрировать на акваториях пляжей, купален, других мест массового отдыха населения  на водоемах;</w:t>
      </w:r>
    </w:p>
    <w:p w:rsidR="003B0DED" w:rsidRPr="003B0DED" w:rsidRDefault="003B0DED" w:rsidP="003B0DED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приближаться на гидроциклах (водных мотоциклах) на расстояние менее 100 метров к купающемуся, а также к границам заплыва на пляжах и других организованных мест купания;</w:t>
      </w:r>
    </w:p>
    <w:p w:rsidR="003B0DED" w:rsidRPr="003B0DED" w:rsidRDefault="003B0DED" w:rsidP="003B0DED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перевозить на судне детей без сопровождения взрослы;</w:t>
      </w:r>
    </w:p>
    <w:p w:rsidR="003B0DED" w:rsidRPr="003B0DED" w:rsidRDefault="003B0DED" w:rsidP="003B0DED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швартоваться, останавливаться, становиться на якорь у плавучих навигационных знаков, грузовых и пассажирских причалов, пирсов, дебаркадеров, доков и под мостами, маневрировать в непосредственной близости от транспортных и технических судов морского и речного флота, пересекать курс на расстоянии менее 0,5 км., создавая своими действиями помехи судоходству;</w:t>
      </w:r>
    </w:p>
    <w:p w:rsidR="003B0DED" w:rsidRPr="0044412D" w:rsidRDefault="003B0DED" w:rsidP="003B0DED">
      <w:pPr>
        <w:numPr>
          <w:ilvl w:val="0"/>
          <w:numId w:val="10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сбрасывать за борт  отходы, мусор, иные предметы и сливать нефтепродукты.</w:t>
      </w: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412D" w:rsidRDefault="0044412D" w:rsidP="0044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0DED" w:rsidRPr="00B56285" w:rsidRDefault="003B0DED" w:rsidP="003B0D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0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B562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Меры безопасности на льду </w:t>
      </w:r>
    </w:p>
    <w:p w:rsidR="003B0DED" w:rsidRPr="003B0DED" w:rsidRDefault="003B0DED" w:rsidP="003B0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lastRenderedPageBreak/>
        <w:t xml:space="preserve">При переходе водоема по льду следует пользоваться проложенными тропами, а при их отсутствии – убедитесь в прочности льда с помощью пешни. Проверять прочность льда ударами ноги ОПАСНО. </w:t>
      </w:r>
    </w:p>
    <w:p w:rsidR="003B0DED" w:rsidRPr="003B0DED" w:rsidRDefault="003B0DED" w:rsidP="003B0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в устьях рек и притоках, родники, выступают на поверхность кусты, вблизи деревьев, кустов и камыша прочность льда ослаблена.</w:t>
      </w:r>
    </w:p>
    <w:p w:rsidR="003B0DED" w:rsidRPr="003B0DED" w:rsidRDefault="003B0DED" w:rsidP="003B0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При переходе по льду группами необходимо следовать друг за другом на расстоянии 5-6 метров и быть готовым оказать немедленную помощь впереди идущему. </w:t>
      </w:r>
    </w:p>
    <w:p w:rsidR="003B0DED" w:rsidRPr="003B0DED" w:rsidRDefault="003B0DED" w:rsidP="003B0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Пользоваться на водоемах площадками для катания на коньках разрешается после тщательной проверки прочности льда, толщина которого должна быть не менее 12 см., а при массовом катании – не менее 25 см.</w:t>
      </w:r>
    </w:p>
    <w:p w:rsidR="003B0DED" w:rsidRPr="003B0DED" w:rsidRDefault="003B0DED" w:rsidP="003B0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При переходе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5-6 метров.</w:t>
      </w:r>
    </w:p>
    <w:p w:rsidR="003B0DED" w:rsidRPr="003B0DED" w:rsidRDefault="003B0DED" w:rsidP="003B0DE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DED">
        <w:rPr>
          <w:rFonts w:ascii="Times New Roman" w:hAnsi="Times New Roman" w:cs="Times New Roman"/>
          <w:b/>
          <w:sz w:val="24"/>
          <w:szCs w:val="24"/>
        </w:rPr>
        <w:t>Помните, что толщина льда для безопасного перехода должна составлять 10 см.</w:t>
      </w:r>
    </w:p>
    <w:p w:rsidR="003B0DED" w:rsidRPr="003B0DED" w:rsidRDefault="003B0DED" w:rsidP="003B0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Во время рыбной ловли нельзя пробивать много лунок на ограниченной площади и собираться большими группами. </w:t>
      </w:r>
    </w:p>
    <w:p w:rsidR="003B0DED" w:rsidRPr="003B0DED" w:rsidRDefault="003B0DED" w:rsidP="003B0DED">
      <w:pPr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Каждому рыболову рекомендуется иметь спасательное средство в виде шнура длиной 12-15 м., на одном конце которого должен быть закреплен груз весом 400-500 гр., а на другом – изготовлена петля.</w:t>
      </w:r>
    </w:p>
    <w:p w:rsidR="003B0DED" w:rsidRPr="003B0DED" w:rsidRDefault="003B0DED" w:rsidP="003B0DED">
      <w:pPr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ab/>
        <w:t xml:space="preserve">Если температура воздуха выше 0 градусов держится более трех дней, то прочность льда снижается на 25%. Это можно определить визуально: лед голубого цвета – прочный, у белого – прочность в 2 раза меньше; серый, матово-белый  или с желтыми оттенками лед не надежен. </w:t>
      </w:r>
    </w:p>
    <w:p w:rsidR="003B0DED" w:rsidRPr="003B0DED" w:rsidRDefault="003B0DED" w:rsidP="00B5628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0DED">
        <w:rPr>
          <w:rFonts w:ascii="Times New Roman" w:hAnsi="Times New Roman" w:cs="Times New Roman"/>
          <w:b/>
          <w:color w:val="FF0000"/>
          <w:sz w:val="24"/>
          <w:szCs w:val="24"/>
        </w:rPr>
        <w:t>Если случилась беда</w:t>
      </w:r>
    </w:p>
    <w:p w:rsidR="003B0DED" w:rsidRPr="003B0DED" w:rsidRDefault="003B0DED" w:rsidP="003B0DE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0DED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делать если вы провалились в холодную воду:</w:t>
      </w:r>
    </w:p>
    <w:p w:rsidR="003B0DED" w:rsidRPr="003B0DED" w:rsidRDefault="003B0DED" w:rsidP="003B0DED">
      <w:pPr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Не паникуйте, не делайте резких движений, стабилизируйте дыхание.</w:t>
      </w:r>
    </w:p>
    <w:p w:rsidR="003B0DED" w:rsidRPr="003B0DED" w:rsidRDefault="003B0DED" w:rsidP="00B56285">
      <w:pPr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Раскиньте руки в стороны и постарайтесь зацепиться за кромку льда, придав телу горизонтальное положение по направлению течения. </w:t>
      </w:r>
    </w:p>
    <w:p w:rsidR="003B0DED" w:rsidRPr="003B0DED" w:rsidRDefault="003B0DED" w:rsidP="003B0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Постарайтесь осторожно налечь грудью на кромку льда и забросить одну, а затем другую ноги на лед. </w:t>
      </w:r>
    </w:p>
    <w:p w:rsidR="003B0DED" w:rsidRPr="003B0DED" w:rsidRDefault="003B0DED" w:rsidP="003B0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Если лед выдержал, перекатываясь, медленно ползите к берегу.</w:t>
      </w:r>
    </w:p>
    <w:p w:rsidR="003B0DED" w:rsidRPr="00B56285" w:rsidRDefault="003B0DED" w:rsidP="00B562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Ползите в ту сторону, </w:t>
      </w:r>
      <w:proofErr w:type="gramStart"/>
      <w:r w:rsidRPr="003B0D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0DED">
        <w:rPr>
          <w:rFonts w:ascii="Times New Roman" w:hAnsi="Times New Roman" w:cs="Times New Roman"/>
          <w:sz w:val="24"/>
          <w:szCs w:val="24"/>
        </w:rPr>
        <w:t xml:space="preserve"> куда пришли, ведь лед здесь уже проверен на прочность.</w:t>
      </w:r>
    </w:p>
    <w:p w:rsidR="003B0DED" w:rsidRPr="003B0DED" w:rsidRDefault="003B0DED" w:rsidP="003B0D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DED">
        <w:rPr>
          <w:rFonts w:ascii="Times New Roman" w:hAnsi="Times New Roman" w:cs="Times New Roman"/>
          <w:b/>
          <w:i/>
          <w:sz w:val="24"/>
          <w:szCs w:val="24"/>
          <w:u w:val="single"/>
        </w:rPr>
        <w:t>Если нужна Ваша помощь</w:t>
      </w:r>
      <w:r w:rsidRPr="003B0DE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B0DED" w:rsidRPr="003B0DED" w:rsidRDefault="003B0DED" w:rsidP="003B0D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Вооружитесь любой длинной палкой, доской, шестом или веревкой. Можно связать воедино шарфы, ремни или одежду.</w:t>
      </w:r>
    </w:p>
    <w:p w:rsidR="003B0DED" w:rsidRPr="003B0DED" w:rsidRDefault="003B0DED" w:rsidP="003B0D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Следуйте ползком, широко расставляя при этом руки и ноги толкая перед собой спасательные средства, осторожно двигаться по направлению к полынье.</w:t>
      </w:r>
    </w:p>
    <w:p w:rsidR="003B0DED" w:rsidRPr="003B0DED" w:rsidRDefault="003B0DED" w:rsidP="003B0D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3B0DED" w:rsidRPr="003B0DED" w:rsidRDefault="003B0DED" w:rsidP="003B0D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lastRenderedPageBreak/>
        <w:t>Осторожно вытащите пострадавшего на лед и вместе ползком выбирайтесь из опасного места. Ползите в ту сторону, от куда пришли.</w:t>
      </w:r>
    </w:p>
    <w:p w:rsidR="003B0DED" w:rsidRPr="00B56285" w:rsidRDefault="003B0DED" w:rsidP="003B0DED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Доставьте пострадавшего в теплое место. Окажите ему помощь: снимите с него мокрую одежду, энергично разотрите тело (до покраснения тела) смоченной в спирте или водке суконкой или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исходу. </w:t>
      </w:r>
    </w:p>
    <w:p w:rsidR="003B0DED" w:rsidRPr="00B56285" w:rsidRDefault="003B0DED" w:rsidP="00B5628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0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B56285">
        <w:rPr>
          <w:rFonts w:ascii="Times New Roman" w:hAnsi="Times New Roman" w:cs="Times New Roman"/>
          <w:b/>
          <w:color w:val="FF0000"/>
          <w:sz w:val="32"/>
          <w:szCs w:val="32"/>
        </w:rPr>
        <w:t>Меры безопасности при пользовании ледовыми переправами</w:t>
      </w:r>
    </w:p>
    <w:p w:rsidR="003B0DED" w:rsidRPr="003B0DED" w:rsidRDefault="003B0DED" w:rsidP="003B0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На ледовую переправу транспортные средства должны выезжать со скоростью не более 10 км/ч без толчков и торможения. Автомобили при этом должны двигаться по переправе на второй или третьей передаче, а ремни безопасности водителя и пассажиров отстегнуты.</w:t>
      </w:r>
    </w:p>
    <w:p w:rsidR="003B0DED" w:rsidRPr="003B0DED" w:rsidRDefault="003B0DED" w:rsidP="003B0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Запрещается проезд по переправе      рейсовых автобусов с пассажирами и автомобилей, перевозящих группы людей. Пассажиры должны быть высажены перед въездами на переправу. </w:t>
      </w:r>
    </w:p>
    <w:p w:rsidR="003B0DED" w:rsidRPr="003B0DED" w:rsidRDefault="003B0DED" w:rsidP="003B0DED">
      <w:pPr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ab/>
        <w:t xml:space="preserve"> Движение автомобилей и повозок по переправе разрешается только со скоростью и дистанцией, указанными на знаках, устанавливаемых перед въездами на переправу. Запрещается пропуск по переправе нагрузок, превышающих допустимые.</w:t>
      </w:r>
    </w:p>
    <w:p w:rsidR="003B0DED" w:rsidRPr="003B0DED" w:rsidRDefault="003B0DED" w:rsidP="003B0DED">
      <w:pPr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ab/>
        <w:t>Движение пешеходов по переправе разрешается только по специальным дорожкам, проложенным по бокам полосы движения и обозначенным вехами.</w:t>
      </w:r>
    </w:p>
    <w:p w:rsidR="003B0DED" w:rsidRPr="003B0DED" w:rsidRDefault="003B0DED" w:rsidP="003B0DED">
      <w:pPr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ab/>
        <w:t>Несправные автомобили должны быть немедленно отбуксированы не берег тросом не короче 50 м.</w:t>
      </w:r>
    </w:p>
    <w:p w:rsidR="003B0DED" w:rsidRPr="003B0DED" w:rsidRDefault="003B0DED" w:rsidP="003B0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ED">
        <w:rPr>
          <w:rFonts w:ascii="Times New Roman" w:hAnsi="Times New Roman" w:cs="Times New Roman"/>
          <w:b/>
          <w:sz w:val="24"/>
          <w:szCs w:val="24"/>
        </w:rPr>
        <w:t>На ледовой переправе запрещается:</w:t>
      </w:r>
    </w:p>
    <w:p w:rsidR="003B0DED" w:rsidRPr="003B0DED" w:rsidRDefault="003B0DED" w:rsidP="003B0DED">
      <w:pPr>
        <w:numPr>
          <w:ilvl w:val="0"/>
          <w:numId w:val="14"/>
        </w:numPr>
        <w:tabs>
          <w:tab w:val="clear" w:pos="1425"/>
          <w:tab w:val="num" w:pos="540"/>
        </w:tabs>
        <w:spacing w:after="0" w:line="240" w:lineRule="auto"/>
        <w:ind w:hanging="1245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Перемещение транспортных средств в туман или пургу;</w:t>
      </w:r>
    </w:p>
    <w:p w:rsidR="003B0DED" w:rsidRPr="003B0DED" w:rsidRDefault="003B0DED" w:rsidP="003B0DED">
      <w:pPr>
        <w:numPr>
          <w:ilvl w:val="0"/>
          <w:numId w:val="14"/>
        </w:numPr>
        <w:tabs>
          <w:tab w:val="clear" w:pos="142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Остановки, рывки, развороты, обгоны автомобилей, заправка их горючим;</w:t>
      </w:r>
    </w:p>
    <w:p w:rsidR="003B0DED" w:rsidRPr="003B0DED" w:rsidRDefault="003B0DED" w:rsidP="003B0DED">
      <w:pPr>
        <w:numPr>
          <w:ilvl w:val="0"/>
          <w:numId w:val="14"/>
        </w:numPr>
        <w:tabs>
          <w:tab w:val="clear" w:pos="142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Пробивать лунки для рыбной ловли и других целей;</w:t>
      </w:r>
    </w:p>
    <w:p w:rsidR="003B0DED" w:rsidRPr="003B0DED" w:rsidRDefault="003B0DED" w:rsidP="003B0DED">
      <w:pPr>
        <w:numPr>
          <w:ilvl w:val="0"/>
          <w:numId w:val="14"/>
        </w:numPr>
        <w:tabs>
          <w:tab w:val="clear" w:pos="1425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Переезжать в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 и неохраняемых местах. </w:t>
      </w:r>
      <w:r w:rsidRPr="003B0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B0DED" w:rsidRPr="00B56285" w:rsidRDefault="003B0DED" w:rsidP="00B562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0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562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Меры безопасности при производстве работ  по выемке грунта и </w:t>
      </w:r>
      <w:proofErr w:type="spellStart"/>
      <w:r w:rsidRPr="00B56285">
        <w:rPr>
          <w:rFonts w:ascii="Times New Roman" w:hAnsi="Times New Roman" w:cs="Times New Roman"/>
          <w:b/>
          <w:color w:val="FF0000"/>
          <w:sz w:val="28"/>
          <w:szCs w:val="28"/>
        </w:rPr>
        <w:t>выколке</w:t>
      </w:r>
      <w:proofErr w:type="spellEnd"/>
      <w:r w:rsidRPr="00B562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льда</w:t>
      </w:r>
    </w:p>
    <w:p w:rsidR="003B0DED" w:rsidRPr="003B0DED" w:rsidRDefault="003B0DED" w:rsidP="003B0DED">
      <w:pPr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ab/>
        <w:t xml:space="preserve">Работы по выемке грунта вблизи берегов рек, озер и других водоемов, особенно в местах массового купания людей, производится с разрешения органов местного самоуправления по согласованию с территориальными специально уполномоченными государственными органами управления использованием и охраной водного фонда и органами Государственной инспекции по маломерным судам Омской области.  </w:t>
      </w:r>
    </w:p>
    <w:p w:rsidR="003B0DED" w:rsidRPr="00B56285" w:rsidRDefault="003B0DED" w:rsidP="003B0D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62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Меры безопасности при пользовании паромными переправами и наплавными мостами</w:t>
      </w:r>
    </w:p>
    <w:p w:rsidR="003B0DED" w:rsidRPr="003B0DED" w:rsidRDefault="003B0DED" w:rsidP="003B0DED">
      <w:pPr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b/>
          <w:sz w:val="24"/>
          <w:szCs w:val="24"/>
        </w:rPr>
        <w:tab/>
      </w:r>
      <w:r w:rsidRPr="003B0DED">
        <w:rPr>
          <w:rFonts w:ascii="Times New Roman" w:hAnsi="Times New Roman" w:cs="Times New Roman"/>
          <w:sz w:val="24"/>
          <w:szCs w:val="24"/>
        </w:rPr>
        <w:t xml:space="preserve">На видных местах переправы устанавливаются стенды (щиты) с материалами по профилактике несчастных случаев с людьми и с извлечениями из правил пользования (эксплуатации) переправами, включая порядок посадки и высадки пассажиров, погрузки и выгрузки автотранспорта и грузов. </w:t>
      </w:r>
    </w:p>
    <w:p w:rsidR="003B0DED" w:rsidRPr="003B0DED" w:rsidRDefault="003B0DED" w:rsidP="003B0DED">
      <w:pPr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ab/>
        <w:t>Переправы должны иметь спасательные и противопожарные средства в соответствии с установленными нормами, а наплавные мосты – спасательные круги из расчета 1 круг на 5 метров моста с каждой его стороны.</w:t>
      </w:r>
    </w:p>
    <w:p w:rsidR="003B0DED" w:rsidRPr="003B0DED" w:rsidRDefault="003B0DED" w:rsidP="00B5628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0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Как спасти себя, своих близких и свой дом в период весеннего половодья</w:t>
      </w:r>
    </w:p>
    <w:p w:rsidR="003B0DED" w:rsidRPr="003B0DED" w:rsidRDefault="003B0DED" w:rsidP="003B0D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DED">
        <w:rPr>
          <w:rFonts w:ascii="Times New Roman" w:hAnsi="Times New Roman" w:cs="Times New Roman"/>
          <w:b/>
          <w:sz w:val="24"/>
          <w:szCs w:val="24"/>
          <w:u w:val="single"/>
        </w:rPr>
        <w:t>Подготовка дома и подворья:</w:t>
      </w:r>
    </w:p>
    <w:p w:rsidR="003B0DED" w:rsidRPr="003B0DED" w:rsidRDefault="003B0DED" w:rsidP="003B0D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lastRenderedPageBreak/>
        <w:t>До начала обильного таяния снега необходимо выполнить следующий объем работ:</w:t>
      </w:r>
    </w:p>
    <w:p w:rsidR="003B0DED" w:rsidRPr="003B0DED" w:rsidRDefault="003B0DED" w:rsidP="003B0D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сбросить снег с крыши дома,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хоз.построек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>;</w:t>
      </w:r>
    </w:p>
    <w:p w:rsidR="003B0DED" w:rsidRPr="003B0DED" w:rsidRDefault="003B0DED" w:rsidP="003B0D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убрать (вынести) снег из подворья  в низкие места, где при таянии снега талая вода не будет угрожать подтоплению строениям вашего дома;</w:t>
      </w:r>
    </w:p>
    <w:p w:rsidR="003B0DED" w:rsidRPr="003B0DED" w:rsidRDefault="003B0DED" w:rsidP="003B0D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запасы овощей из погребов перенести на чердак или сеновал;</w:t>
      </w:r>
    </w:p>
    <w:p w:rsidR="003B0DED" w:rsidRPr="003B0DED" w:rsidRDefault="003B0DED" w:rsidP="003B0D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мебель в доме максимально приподнять;</w:t>
      </w:r>
    </w:p>
    <w:p w:rsidR="003B0DED" w:rsidRPr="003B0DED" w:rsidRDefault="003B0DED" w:rsidP="003B0D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подготовить необходимое количество мешков с песком для перекрытия доступа прорвавшейся воде;</w:t>
      </w:r>
    </w:p>
    <w:p w:rsidR="003B0DED" w:rsidRPr="003B0DED" w:rsidRDefault="003B0DED" w:rsidP="003B0D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DED">
        <w:rPr>
          <w:rFonts w:ascii="Times New Roman" w:hAnsi="Times New Roman" w:cs="Times New Roman"/>
          <w:b/>
          <w:sz w:val="24"/>
          <w:szCs w:val="24"/>
          <w:u w:val="single"/>
        </w:rPr>
        <w:t>Оказавшись в районе наводнения, каждый житель обязан:</w:t>
      </w:r>
    </w:p>
    <w:p w:rsidR="003B0DED" w:rsidRPr="003B0DED" w:rsidRDefault="003B0DED" w:rsidP="003B0D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проявить полное самообладание и уверенность, что помощь будет оказана, личным примером и словами воздействовать на окружающих в целях пресечения возникновения паники;</w:t>
      </w:r>
    </w:p>
    <w:p w:rsidR="003B0DED" w:rsidRPr="003B0DED" w:rsidRDefault="003B0DED" w:rsidP="003B0DED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при получении сигнала оповещения об эвакуации необходимо упаковать документы и ценные бумаги в непромокаемый пакет. Забрать с собой необходимые вещи и запас продуктов на 3 дня и, выключив газ, воду, электроэнергию и закрыв плотно окна и двери, следовать на сборный эвакуационный пункт;</w:t>
      </w:r>
    </w:p>
    <w:p w:rsidR="003B0DED" w:rsidRPr="003B0DED" w:rsidRDefault="003B0DED" w:rsidP="003B0DED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при невозможности эвакуации подняться на верхний этаж здания, чердак или крышу, либо на возвышенный участок местности, имея с собой предметы, пригодные для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самоэвакуации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 (автомобильную камеру, пустые канистры, надувные матрасы и т.д.), а также для обозначения местонахождения (яркий кусок ткани, фонарик);</w:t>
      </w:r>
    </w:p>
    <w:p w:rsidR="003B0DED" w:rsidRPr="003B0DED" w:rsidRDefault="003B0DED" w:rsidP="003B0DED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DED">
        <w:rPr>
          <w:rFonts w:ascii="Times New Roman" w:hAnsi="Times New Roman" w:cs="Times New Roman"/>
          <w:sz w:val="24"/>
          <w:szCs w:val="24"/>
        </w:rPr>
        <w:t>самоэвакуацию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 предпринимать только при угрозе жизни, при этом прежде чем плыть проследить направление течения и наметить маршрут движения;</w:t>
      </w:r>
    </w:p>
    <w:p w:rsidR="003B0DED" w:rsidRPr="003B0DED" w:rsidRDefault="003B0DED" w:rsidP="003B0DED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плыть только по течению под углом к его направлению, приближаясь к намеченному пункту;</w:t>
      </w:r>
    </w:p>
    <w:p w:rsidR="003B0DED" w:rsidRPr="003B0DED" w:rsidRDefault="003B0DED" w:rsidP="003B0DED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внезапно оказавшись в воде, сбросить с себя тяжелую одежду и обувь, и, используя любые плавающие предметы, экономить силы  и ждать помощи.</w:t>
      </w:r>
    </w:p>
    <w:p w:rsidR="003B0DED" w:rsidRPr="003B0DED" w:rsidRDefault="003B0DED" w:rsidP="003B0DED">
      <w:pPr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Комфортная температура воды для человека (человеческого организма) колеблется от +31 до +36. Самый закаленный организм (человек) выдерживает в холодной воде не более 4-х часов. Главная опасность при этом – общее переохлаждение (замерзание) организма, ведущее в конечном итоге к смерти человека.</w:t>
      </w:r>
    </w:p>
    <w:p w:rsidR="003B0DED" w:rsidRPr="003B0DED" w:rsidRDefault="003B0DED" w:rsidP="003B0D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DED">
        <w:rPr>
          <w:rFonts w:ascii="Times New Roman" w:hAnsi="Times New Roman" w:cs="Times New Roman"/>
          <w:b/>
          <w:sz w:val="24"/>
          <w:szCs w:val="24"/>
          <w:u w:val="single"/>
        </w:rPr>
        <w:t>Меры предупреждения:</w:t>
      </w:r>
    </w:p>
    <w:p w:rsidR="003B0DED" w:rsidRPr="003B0DED" w:rsidRDefault="003B0DED" w:rsidP="003B0D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сокращение времени пребывания в холодной воде;</w:t>
      </w:r>
    </w:p>
    <w:p w:rsidR="003B0DED" w:rsidRPr="003B0DED" w:rsidRDefault="003B0DED" w:rsidP="003B0D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использование специальной утепленной одежды,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термогрелок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>.</w:t>
      </w:r>
    </w:p>
    <w:p w:rsidR="003B0DED" w:rsidRPr="003B0DED" w:rsidRDefault="003B0DED" w:rsidP="003B0D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DED">
        <w:rPr>
          <w:rFonts w:ascii="Times New Roman" w:hAnsi="Times New Roman" w:cs="Times New Roman"/>
          <w:b/>
          <w:sz w:val="24"/>
          <w:szCs w:val="24"/>
          <w:u w:val="single"/>
        </w:rPr>
        <w:t>Первая помощь при переохлаждении организма:</w:t>
      </w:r>
    </w:p>
    <w:p w:rsidR="003B0DED" w:rsidRPr="003B0DED" w:rsidRDefault="003B0DED" w:rsidP="003B0D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замена мокрого белья на сухое;</w:t>
      </w:r>
    </w:p>
    <w:p w:rsidR="003B0DED" w:rsidRPr="003B0DED" w:rsidRDefault="003B0DED" w:rsidP="003B0D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общее постепенное согревание организма от центра к периферии с помощью:</w:t>
      </w:r>
    </w:p>
    <w:p w:rsidR="003B0DED" w:rsidRPr="003B0DED" w:rsidRDefault="003B0DED" w:rsidP="003B0DED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горячее питье (чай, кофе, алкоголь), пища;</w:t>
      </w:r>
    </w:p>
    <w:p w:rsidR="003B0DED" w:rsidRPr="003B0DED" w:rsidRDefault="003B0DED" w:rsidP="003B0DED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погружение в теплую ванну с последующим повышением температуры воды до 39-40 С;</w:t>
      </w:r>
    </w:p>
    <w:p w:rsidR="003B0DED" w:rsidRPr="003B0DED" w:rsidRDefault="003B0DED" w:rsidP="003B0DED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биогрелки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 (тепла человеческого тела).</w:t>
      </w:r>
    </w:p>
    <w:p w:rsidR="003B0DED" w:rsidRPr="003B0DED" w:rsidRDefault="003B0DED" w:rsidP="003B0D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прекращение действия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холодового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 фактора;</w:t>
      </w:r>
    </w:p>
    <w:p w:rsidR="003B0DED" w:rsidRPr="003B0DED" w:rsidRDefault="003B0DED" w:rsidP="003B0D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эвакуация пострадавшего в лечебное учреждение.</w:t>
      </w:r>
    </w:p>
    <w:p w:rsidR="003B0DED" w:rsidRPr="003B0DED" w:rsidRDefault="003B0DED" w:rsidP="003B0DED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DED">
        <w:rPr>
          <w:rFonts w:ascii="Times New Roman" w:hAnsi="Times New Roman" w:cs="Times New Roman"/>
          <w:b/>
          <w:sz w:val="24"/>
          <w:szCs w:val="24"/>
          <w:u w:val="single"/>
        </w:rPr>
        <w:t>После спада воды:</w:t>
      </w:r>
    </w:p>
    <w:p w:rsidR="003B0DED" w:rsidRPr="003B0DED" w:rsidRDefault="003B0DED" w:rsidP="003B0DE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перед входом в дом после наводнения необходимо соблюдать меры предосторожности: предварительно убедившись, что конструкции не пострадали. Открыть двери и окна для проветривания, а до этого нельзя пользоваться открытым огнем (возможна взрывопожарная концентрация газа), запрещается включать электроосвещение и другие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электропотребители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 до проверки исправности электрических сетей.</w:t>
      </w:r>
    </w:p>
    <w:p w:rsidR="003B0DED" w:rsidRPr="003B0DED" w:rsidRDefault="003B0DED" w:rsidP="003B0D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Просушить дом: оставить открытыми окна, вынести по возможности все промокшие вещи, собрать воду и влажный мусор. </w:t>
      </w:r>
    </w:p>
    <w:p w:rsidR="003B0DED" w:rsidRPr="003B0DED" w:rsidRDefault="003B0DED" w:rsidP="003B0D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lastRenderedPageBreak/>
        <w:tab/>
        <w:t>Пользоваться электричеством, газом, водопроводом, коммуникациями можно только после того, как разрешат специалисты.</w:t>
      </w:r>
    </w:p>
    <w:p w:rsidR="003B0DED" w:rsidRPr="003B0DED" w:rsidRDefault="003B0DED" w:rsidP="003B0DE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категорически запрещается использовать продукты питания, попавшие в воду и употреблять воду без соответствующей санитарной проверки.</w:t>
      </w:r>
    </w:p>
    <w:p w:rsidR="003B0DED" w:rsidRPr="003B0DED" w:rsidRDefault="003B0DED" w:rsidP="003B0DE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размещение </w:t>
      </w:r>
      <w:proofErr w:type="spellStart"/>
      <w:r w:rsidRPr="003B0DED">
        <w:rPr>
          <w:rFonts w:ascii="Times New Roman" w:hAnsi="Times New Roman" w:cs="Times New Roman"/>
          <w:sz w:val="24"/>
          <w:szCs w:val="24"/>
        </w:rPr>
        <w:t>сельхозживотных</w:t>
      </w:r>
      <w:proofErr w:type="spellEnd"/>
      <w:r w:rsidRPr="003B0DED">
        <w:rPr>
          <w:rFonts w:ascii="Times New Roman" w:hAnsi="Times New Roman" w:cs="Times New Roman"/>
          <w:sz w:val="24"/>
          <w:szCs w:val="24"/>
        </w:rPr>
        <w:t xml:space="preserve"> в загонах осуществляется до полной ликвидации последствий подтоплений.</w:t>
      </w:r>
    </w:p>
    <w:p w:rsidR="003B0DED" w:rsidRPr="003B0DED" w:rsidRDefault="003B0DED" w:rsidP="003B0DED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DED">
        <w:rPr>
          <w:rFonts w:ascii="Times New Roman" w:hAnsi="Times New Roman" w:cs="Times New Roman"/>
          <w:b/>
          <w:sz w:val="24"/>
          <w:szCs w:val="24"/>
          <w:u w:val="single"/>
        </w:rPr>
        <w:t>Для жителей многоэтажных домов г. Омска и населенных пунктов городского типа в период</w:t>
      </w:r>
    </w:p>
    <w:p w:rsidR="003B0DED" w:rsidRPr="003B0DED" w:rsidRDefault="003B0DED" w:rsidP="003B0D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подготовить не промокаемую (резиновую) обувь, набить на подошву обуви нескользящие подкладки.</w:t>
      </w:r>
    </w:p>
    <w:p w:rsidR="003B0DED" w:rsidRPr="003B0DED" w:rsidRDefault="003B0DED" w:rsidP="003B0D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детей дошкольного возраста не выпускать во двор без присмотра старших.</w:t>
      </w:r>
    </w:p>
    <w:p w:rsidR="003B0DED" w:rsidRPr="003B0DED" w:rsidRDefault="003B0DED" w:rsidP="003B0D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владельцам автотранспорта очистить подъезды к стоянкам и подготовить автомобили к эвакуации в случае необходимости.</w:t>
      </w:r>
    </w:p>
    <w:p w:rsidR="003B0DED" w:rsidRPr="003B0DED" w:rsidRDefault="003B0DED" w:rsidP="003B0D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владельцам личных гаражей до начала обильного снеготаяния продолбить до асфальта (грунта) желоба для отвода талых вод. Подготовить мешки с песком для преграждения доступа воды во внутрь гаража. Все электроприборы, находящиеся на полу, поднять вверх на полки. </w:t>
      </w:r>
    </w:p>
    <w:p w:rsidR="003B0DED" w:rsidRPr="003B0DED" w:rsidRDefault="003B0DED" w:rsidP="003B0D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быть внимательными к передаваемым сигналам по радио и телевидению на случай эвакуации.</w:t>
      </w:r>
    </w:p>
    <w:p w:rsidR="003B0DED" w:rsidRPr="00B56285" w:rsidRDefault="003B0DED" w:rsidP="00B56285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DED">
        <w:rPr>
          <w:rFonts w:ascii="Times New Roman" w:hAnsi="Times New Roman" w:cs="Times New Roman"/>
          <w:sz w:val="24"/>
          <w:szCs w:val="24"/>
        </w:rPr>
        <w:t xml:space="preserve"> </w:t>
      </w:r>
      <w:r w:rsidRPr="00B56285">
        <w:rPr>
          <w:rFonts w:ascii="Times New Roman" w:hAnsi="Times New Roman" w:cs="Times New Roman"/>
          <w:b/>
          <w:sz w:val="28"/>
          <w:szCs w:val="28"/>
          <w:u w:val="single"/>
        </w:rPr>
        <w:t>Помните, соблюдая Правила безопасности на водных объектах, вы не попадете  в чрезвычайные ситуации.</w:t>
      </w:r>
    </w:p>
    <w:p w:rsidR="003B0DED" w:rsidRPr="003B0DED" w:rsidRDefault="003B0DED" w:rsidP="003B0DED">
      <w:pPr>
        <w:pStyle w:val="1"/>
        <w:shd w:val="clear" w:color="auto" w:fill="FFFFFF"/>
        <w:jc w:val="both"/>
        <w:rPr>
          <w:b/>
          <w:sz w:val="24"/>
          <w:szCs w:val="24"/>
        </w:rPr>
      </w:pPr>
      <w:r w:rsidRPr="003B0DED">
        <w:rPr>
          <w:b/>
          <w:sz w:val="24"/>
          <w:szCs w:val="24"/>
        </w:rPr>
        <w:t xml:space="preserve">             Памятка разработана отделом безопасности людей на водных объектах  Главного управления МЧС России по Омской области</w:t>
      </w:r>
    </w:p>
    <w:p w:rsidR="003B0DED" w:rsidRPr="003B0DED" w:rsidRDefault="003B0DED" w:rsidP="003B0DED">
      <w:pPr>
        <w:pStyle w:val="1"/>
        <w:shd w:val="clear" w:color="auto" w:fill="FFFFFF"/>
        <w:jc w:val="both"/>
        <w:rPr>
          <w:sz w:val="16"/>
          <w:szCs w:val="16"/>
        </w:rPr>
      </w:pPr>
    </w:p>
    <w:sectPr w:rsidR="003B0DED" w:rsidRPr="003B0DED" w:rsidSect="004441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78A"/>
    <w:multiLevelType w:val="hybridMultilevel"/>
    <w:tmpl w:val="EE329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1501"/>
    <w:multiLevelType w:val="hybridMultilevel"/>
    <w:tmpl w:val="6D64F26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5DD032F"/>
    <w:multiLevelType w:val="hybridMultilevel"/>
    <w:tmpl w:val="CC5C5B0A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24D82F1D"/>
    <w:multiLevelType w:val="hybridMultilevel"/>
    <w:tmpl w:val="6B30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ECE"/>
    <w:multiLevelType w:val="hybridMultilevel"/>
    <w:tmpl w:val="3AB0EE82"/>
    <w:lvl w:ilvl="0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5">
    <w:nsid w:val="2A111741"/>
    <w:multiLevelType w:val="hybridMultilevel"/>
    <w:tmpl w:val="A984C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0D14"/>
    <w:multiLevelType w:val="hybridMultilevel"/>
    <w:tmpl w:val="CD9C7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1262C"/>
    <w:multiLevelType w:val="hybridMultilevel"/>
    <w:tmpl w:val="39B087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BA38CF"/>
    <w:multiLevelType w:val="hybridMultilevel"/>
    <w:tmpl w:val="5C721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A2F92"/>
    <w:multiLevelType w:val="hybridMultilevel"/>
    <w:tmpl w:val="9BFA6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34DA6"/>
    <w:multiLevelType w:val="hybridMultilevel"/>
    <w:tmpl w:val="194A9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BD05B8"/>
    <w:multiLevelType w:val="hybridMultilevel"/>
    <w:tmpl w:val="B6C66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C96442"/>
    <w:multiLevelType w:val="hybridMultilevel"/>
    <w:tmpl w:val="FA7A9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B927A2"/>
    <w:multiLevelType w:val="hybridMultilevel"/>
    <w:tmpl w:val="5472F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28499A"/>
    <w:multiLevelType w:val="hybridMultilevel"/>
    <w:tmpl w:val="B5086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800C5F"/>
    <w:multiLevelType w:val="hybridMultilevel"/>
    <w:tmpl w:val="B36CC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93C49"/>
    <w:multiLevelType w:val="hybridMultilevel"/>
    <w:tmpl w:val="69208F18"/>
    <w:lvl w:ilvl="0" w:tplc="04190001">
      <w:start w:val="1"/>
      <w:numFmt w:val="bullet"/>
      <w:lvlText w:val=""/>
      <w:lvlJc w:val="left"/>
      <w:pPr>
        <w:tabs>
          <w:tab w:val="num" w:pos="1333"/>
        </w:tabs>
        <w:ind w:left="13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3"/>
        </w:tabs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3"/>
        </w:tabs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3"/>
        </w:tabs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3"/>
        </w:tabs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3"/>
        </w:tabs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3"/>
        </w:tabs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3"/>
        </w:tabs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3"/>
        </w:tabs>
        <w:ind w:left="7093" w:hanging="360"/>
      </w:pPr>
      <w:rPr>
        <w:rFonts w:ascii="Wingdings" w:hAnsi="Wingdings" w:hint="default"/>
      </w:rPr>
    </w:lvl>
  </w:abstractNum>
  <w:abstractNum w:abstractNumId="17">
    <w:nsid w:val="7B3F6000"/>
    <w:multiLevelType w:val="hybridMultilevel"/>
    <w:tmpl w:val="4984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4E3707"/>
    <w:multiLevelType w:val="hybridMultilevel"/>
    <w:tmpl w:val="AF864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A3C83"/>
    <w:multiLevelType w:val="hybridMultilevel"/>
    <w:tmpl w:val="570A7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17"/>
  </w:num>
  <w:num w:numId="10">
    <w:abstractNumId w:val="14"/>
  </w:num>
  <w:num w:numId="11">
    <w:abstractNumId w:val="15"/>
  </w:num>
  <w:num w:numId="12">
    <w:abstractNumId w:val="2"/>
  </w:num>
  <w:num w:numId="13">
    <w:abstractNumId w:val="7"/>
  </w:num>
  <w:num w:numId="14">
    <w:abstractNumId w:val="1"/>
  </w:num>
  <w:num w:numId="15">
    <w:abstractNumId w:val="0"/>
  </w:num>
  <w:num w:numId="16">
    <w:abstractNumId w:val="19"/>
  </w:num>
  <w:num w:numId="17">
    <w:abstractNumId w:val="12"/>
  </w:num>
  <w:num w:numId="18">
    <w:abstractNumId w:val="10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E1"/>
    <w:rsid w:val="003B0DED"/>
    <w:rsid w:val="0044412D"/>
    <w:rsid w:val="00A618E1"/>
    <w:rsid w:val="00B56285"/>
    <w:rsid w:val="00B77DB8"/>
    <w:rsid w:val="00E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0DE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0DE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user</cp:lastModifiedBy>
  <cp:revision>3</cp:revision>
  <dcterms:created xsi:type="dcterms:W3CDTF">2022-05-30T09:56:00Z</dcterms:created>
  <dcterms:modified xsi:type="dcterms:W3CDTF">2022-06-01T06:45:00Z</dcterms:modified>
</cp:coreProperties>
</file>