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B5" w:rsidRDefault="0064352B" w:rsidP="00FB79B5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7A39E9">
        <w:t>Внутрипоселковая дорога общего пользования местного значения</w:t>
      </w:r>
      <w:r>
        <w:rPr>
          <w:b/>
          <w:color w:val="000000"/>
          <w:sz w:val="40"/>
          <w:szCs w:val="40"/>
        </w:rPr>
        <w:t xml:space="preserve"> </w:t>
      </w:r>
      <w:r w:rsidR="00FB79B5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FB79B5" w:rsidRDefault="00FB79B5" w:rsidP="00FB79B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tbl>
      <w:tblPr>
        <w:tblW w:w="9495" w:type="dxa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FB79B5" w:rsidTr="00FB79B5">
        <w:trPr>
          <w:trHeight w:val="158"/>
        </w:trPr>
        <w:tc>
          <w:tcPr>
            <w:tcW w:w="9492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FB79B5" w:rsidRDefault="00FB79B5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FB79B5" w:rsidRDefault="00FB79B5" w:rsidP="00FB79B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FB79B5" w:rsidRDefault="00FB79B5" w:rsidP="00FB79B5">
      <w:pPr>
        <w:widowControl w:val="0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FB79B5" w:rsidRDefault="00FB79B5" w:rsidP="00FB79B5">
      <w:pPr>
        <w:widowControl w:val="0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от  </w:t>
      </w:r>
      <w:r w:rsidR="004D38E7">
        <w:rPr>
          <w:rFonts w:eastAsia="Lucida Sans Unicode" w:cs="Mangal"/>
          <w:kern w:val="2"/>
          <w:sz w:val="28"/>
          <w:szCs w:val="28"/>
          <w:lang w:eastAsia="hi-IN" w:bidi="hi-IN"/>
        </w:rPr>
        <w:t>14.10.2022</w:t>
      </w:r>
      <w:bookmarkStart w:id="0" w:name="_GoBack"/>
      <w:bookmarkEnd w:id="0"/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№ </w:t>
      </w:r>
      <w:r w:rsidR="004D38E7">
        <w:rPr>
          <w:rFonts w:eastAsia="Lucida Sans Unicode" w:cs="Mangal"/>
          <w:kern w:val="2"/>
          <w:sz w:val="28"/>
          <w:szCs w:val="28"/>
          <w:lang w:eastAsia="hi-IN" w:bidi="hi-IN"/>
        </w:rPr>
        <w:t>166</w:t>
      </w:r>
    </w:p>
    <w:p w:rsidR="00FB79B5" w:rsidRDefault="00FB79B5" w:rsidP="00FB79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FB79B5" w:rsidRDefault="004419C2" w:rsidP="004419C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4419C2">
        <w:rPr>
          <w:sz w:val="28"/>
          <w:szCs w:val="28"/>
        </w:rPr>
        <w:t xml:space="preserve">Об утверждении плана мероприятий («дорожная карта») по оформлению </w:t>
      </w:r>
      <w:r>
        <w:rPr>
          <w:sz w:val="28"/>
          <w:szCs w:val="28"/>
        </w:rPr>
        <w:t xml:space="preserve"> и постановке на государственный кадастровый учет земельных участков занятых под дорогами общего </w:t>
      </w:r>
      <w:proofErr w:type="gramStart"/>
      <w:r>
        <w:rPr>
          <w:sz w:val="28"/>
          <w:szCs w:val="28"/>
        </w:rPr>
        <w:t xml:space="preserve">пользования местного значения </w:t>
      </w:r>
      <w:r w:rsidRPr="004419C2">
        <w:rPr>
          <w:sz w:val="28"/>
          <w:szCs w:val="28"/>
        </w:rPr>
        <w:t xml:space="preserve"> Троицкого сельского поселения Омского муниципального района Омской области</w:t>
      </w:r>
      <w:proofErr w:type="gramEnd"/>
      <w:r>
        <w:rPr>
          <w:sz w:val="28"/>
          <w:szCs w:val="28"/>
        </w:rPr>
        <w:t xml:space="preserve">. </w:t>
      </w:r>
    </w:p>
    <w:p w:rsidR="004419C2" w:rsidRDefault="004419C2" w:rsidP="009B4F0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B79B5" w:rsidRDefault="00FB79B5" w:rsidP="009B4F02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рамках реализации полномочий, предусмотренных пунктом 5 части 1 статьи 14 Федерального закона от 06.10.2003 г. № 131-ФЗ «Об общих принципах организации местного самоуправления в Российской Федерации», в соответствии с частью 9 статьи 5, частью 8 статьи 6, пунктом 3 части 6 статьи 8, пунктом 5 статьи 13 Федерального закона от 8 ноября 2007 г. № 257-ФЗ «Об автомобильных дорогах и 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дорожной деятельности в  Российской Федерации  и о внесении изменений в отдельные законодательные акты Российской Федерации», руководствуясь Уставом Троицкого сельского поселения  Омского муниципального района Омской области</w:t>
      </w:r>
    </w:p>
    <w:p w:rsidR="00FB79B5" w:rsidRDefault="00FB79B5" w:rsidP="00FB79B5">
      <w:pPr>
        <w:jc w:val="both"/>
        <w:rPr>
          <w:sz w:val="28"/>
          <w:szCs w:val="28"/>
        </w:rPr>
      </w:pPr>
    </w:p>
    <w:p w:rsidR="00FB79B5" w:rsidRDefault="00FB79B5" w:rsidP="00FB79B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79B5" w:rsidRDefault="00FB79B5" w:rsidP="00FB79B5">
      <w:pPr>
        <w:jc w:val="both"/>
        <w:rPr>
          <w:sz w:val="28"/>
          <w:szCs w:val="28"/>
        </w:rPr>
      </w:pPr>
    </w:p>
    <w:p w:rsidR="00FB79B5" w:rsidRDefault="00FB79B5" w:rsidP="00FB79B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1.  Утвердить </w:t>
      </w:r>
      <w:r w:rsidR="004419C2" w:rsidRPr="004419C2">
        <w:rPr>
          <w:sz w:val="28"/>
          <w:szCs w:val="28"/>
        </w:rPr>
        <w:t>плана мероприятий («дорожная карта») по оформлению  и постановке на государственный кадастровый учет земельных участков занятых под дорогами общего пользования местного значения  Троицкого сельского поселения Омского муници</w:t>
      </w:r>
      <w:r w:rsidR="004419C2">
        <w:rPr>
          <w:sz w:val="28"/>
          <w:szCs w:val="28"/>
        </w:rPr>
        <w:t xml:space="preserve">пального района Омской области, </w:t>
      </w:r>
      <w:r>
        <w:rPr>
          <w:rFonts w:eastAsia="Calibri"/>
          <w:sz w:val="28"/>
          <w:szCs w:val="28"/>
        </w:rPr>
        <w:t xml:space="preserve"> согласно приложению  к данному постановлению.</w:t>
      </w:r>
    </w:p>
    <w:p w:rsidR="00FB79B5" w:rsidRDefault="004419C2" w:rsidP="00FB79B5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</w:t>
      </w:r>
      <w:r w:rsidR="00FB79B5">
        <w:rPr>
          <w:color w:val="0D0D0D"/>
          <w:sz w:val="28"/>
          <w:szCs w:val="28"/>
        </w:rPr>
        <w:t xml:space="preserve">. Обнародовать настоящее постановление путем размещения на официальном сайте Троицкого сельского поселения в сети Интернет по адресу: </w:t>
      </w:r>
      <w:proofErr w:type="spellStart"/>
      <w:r w:rsidR="00FB79B5">
        <w:rPr>
          <w:sz w:val="28"/>
          <w:szCs w:val="28"/>
        </w:rPr>
        <w:t>троицкоепоселение</w:t>
      </w:r>
      <w:proofErr w:type="gramStart"/>
      <w:r w:rsidR="00FB79B5">
        <w:rPr>
          <w:sz w:val="28"/>
          <w:szCs w:val="28"/>
        </w:rPr>
        <w:t>.р</w:t>
      </w:r>
      <w:proofErr w:type="gramEnd"/>
      <w:r w:rsidR="00FB79B5">
        <w:rPr>
          <w:sz w:val="28"/>
          <w:szCs w:val="28"/>
        </w:rPr>
        <w:t>ф</w:t>
      </w:r>
      <w:proofErr w:type="spellEnd"/>
      <w:r w:rsidR="00FB79B5">
        <w:rPr>
          <w:color w:val="0D0D0D"/>
          <w:sz w:val="28"/>
          <w:szCs w:val="28"/>
        </w:rPr>
        <w:t xml:space="preserve">, опубликовать в газете «Омский муниципальный вестник».   </w:t>
      </w:r>
    </w:p>
    <w:p w:rsidR="00FB79B5" w:rsidRDefault="004419C2" w:rsidP="00FB79B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B79B5">
        <w:rPr>
          <w:rFonts w:eastAsia="Calibri"/>
          <w:sz w:val="28"/>
          <w:szCs w:val="28"/>
        </w:rPr>
        <w:t>. Контроль над  исполнением настоящего постановления оставляю за собой.</w:t>
      </w:r>
    </w:p>
    <w:p w:rsidR="00FB79B5" w:rsidRDefault="00FB79B5" w:rsidP="00FB79B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B79B5" w:rsidRDefault="00FB79B5" w:rsidP="00FB79B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B79B5" w:rsidRDefault="00FB79B5" w:rsidP="00FB79B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Глава сельского поселения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  <w:t xml:space="preserve">                 </w:t>
      </w:r>
      <w:r>
        <w:rPr>
          <w:rFonts w:eastAsia="Calibri"/>
          <w:color w:val="000000"/>
          <w:sz w:val="28"/>
          <w:szCs w:val="28"/>
        </w:rPr>
        <w:tab/>
        <w:t xml:space="preserve">                        С.В. Сердюк</w:t>
      </w:r>
    </w:p>
    <w:p w:rsidR="00FB79B5" w:rsidRDefault="00FB79B5" w:rsidP="00FB79B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FB79B5" w:rsidRDefault="00FB79B5" w:rsidP="00FB79B5">
      <w:pPr>
        <w:jc w:val="center"/>
        <w:rPr>
          <w:rFonts w:eastAsia="Calibri"/>
        </w:rPr>
      </w:pPr>
    </w:p>
    <w:p w:rsidR="00FB79B5" w:rsidRDefault="00FB79B5" w:rsidP="00FB79B5">
      <w:pPr>
        <w:jc w:val="center"/>
        <w:rPr>
          <w:rFonts w:eastAsia="Calibri"/>
        </w:rPr>
      </w:pPr>
    </w:p>
    <w:p w:rsidR="00FB79B5" w:rsidRDefault="00FB79B5" w:rsidP="00FB79B5">
      <w:pPr>
        <w:rPr>
          <w:sz w:val="20"/>
          <w:szCs w:val="20"/>
        </w:rPr>
        <w:sectPr w:rsidR="00FB79B5">
          <w:pgSz w:w="11906" w:h="16838"/>
          <w:pgMar w:top="737" w:right="567" w:bottom="567" w:left="1701" w:header="709" w:footer="709" w:gutter="0"/>
          <w:cols w:space="720"/>
        </w:sectPr>
      </w:pPr>
    </w:p>
    <w:p w:rsidR="00FB79B5" w:rsidRDefault="00FB79B5" w:rsidP="00FB79B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FB79B5" w:rsidRDefault="00FB79B5" w:rsidP="00FB79B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 Постановлению Администрации</w:t>
      </w:r>
    </w:p>
    <w:p w:rsidR="00FB79B5" w:rsidRDefault="00FB79B5" w:rsidP="00FB79B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Троицкого сельского поселения</w:t>
      </w:r>
    </w:p>
    <w:p w:rsidR="00FB79B5" w:rsidRDefault="00FB79B5" w:rsidP="00FB79B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Омского муниципального района Омской области</w:t>
      </w:r>
    </w:p>
    <w:p w:rsidR="00FB79B5" w:rsidRDefault="00FB79B5" w:rsidP="00FB79B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№ </w:t>
      </w:r>
      <w:r w:rsidR="004419C2">
        <w:rPr>
          <w:rFonts w:eastAsia="Calibri"/>
          <w:sz w:val="28"/>
          <w:szCs w:val="28"/>
        </w:rPr>
        <w:t>______</w:t>
      </w:r>
      <w:r>
        <w:rPr>
          <w:rFonts w:eastAsia="Calibri"/>
          <w:sz w:val="28"/>
          <w:szCs w:val="28"/>
        </w:rPr>
        <w:t xml:space="preserve">от </w:t>
      </w:r>
      <w:r w:rsidR="004419C2">
        <w:rPr>
          <w:rFonts w:eastAsia="Calibri"/>
          <w:sz w:val="28"/>
          <w:szCs w:val="28"/>
        </w:rPr>
        <w:t>____________</w:t>
      </w:r>
      <w:proofErr w:type="gramStart"/>
      <w:r>
        <w:rPr>
          <w:rFonts w:eastAsia="Calibri"/>
          <w:sz w:val="28"/>
          <w:szCs w:val="28"/>
        </w:rPr>
        <w:t>г</w:t>
      </w:r>
      <w:proofErr w:type="gramEnd"/>
      <w:r>
        <w:rPr>
          <w:rFonts w:eastAsia="Calibri"/>
          <w:sz w:val="28"/>
          <w:szCs w:val="28"/>
        </w:rPr>
        <w:t>.</w:t>
      </w:r>
    </w:p>
    <w:p w:rsidR="00FB79B5" w:rsidRDefault="00FB79B5" w:rsidP="00FB79B5">
      <w:pPr>
        <w:jc w:val="right"/>
        <w:rPr>
          <w:rFonts w:eastAsia="Calibri"/>
          <w:sz w:val="28"/>
          <w:szCs w:val="28"/>
        </w:rPr>
      </w:pPr>
    </w:p>
    <w:p w:rsidR="00FB79B5" w:rsidRDefault="00FB79B5" w:rsidP="00FB79B5">
      <w:pPr>
        <w:jc w:val="right"/>
        <w:rPr>
          <w:rFonts w:eastAsia="Calibri"/>
          <w:sz w:val="28"/>
          <w:szCs w:val="28"/>
        </w:rPr>
      </w:pPr>
    </w:p>
    <w:p w:rsidR="004419C2" w:rsidRDefault="004419C2" w:rsidP="004419C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4419C2">
        <w:rPr>
          <w:sz w:val="28"/>
          <w:szCs w:val="28"/>
        </w:rPr>
        <w:t xml:space="preserve"> мероприятий («дорожная карта»)</w:t>
      </w:r>
    </w:p>
    <w:p w:rsidR="00FB79B5" w:rsidRDefault="004419C2" w:rsidP="004419C2">
      <w:pPr>
        <w:jc w:val="center"/>
        <w:rPr>
          <w:sz w:val="28"/>
          <w:szCs w:val="28"/>
        </w:rPr>
      </w:pPr>
      <w:r w:rsidRPr="004419C2">
        <w:rPr>
          <w:sz w:val="28"/>
          <w:szCs w:val="28"/>
        </w:rPr>
        <w:t xml:space="preserve">по оформлению  и постановке на государственный кадастровый учет земельных участков занятых под дорогами общего </w:t>
      </w:r>
      <w:proofErr w:type="gramStart"/>
      <w:r w:rsidRPr="004419C2">
        <w:rPr>
          <w:sz w:val="28"/>
          <w:szCs w:val="28"/>
        </w:rPr>
        <w:t>пользования местного значения  Троицкого сельского поселения Омского муниципального района Омской области</w:t>
      </w:r>
      <w:proofErr w:type="gramEnd"/>
      <w:r w:rsidRPr="004419C2">
        <w:rPr>
          <w:sz w:val="28"/>
          <w:szCs w:val="28"/>
        </w:rPr>
        <w:t>.</w:t>
      </w:r>
    </w:p>
    <w:p w:rsidR="004419C2" w:rsidRDefault="004419C2" w:rsidP="004419C2">
      <w:pPr>
        <w:jc w:val="center"/>
        <w:rPr>
          <w:rFonts w:eastAsia="Calibri"/>
          <w:sz w:val="28"/>
          <w:szCs w:val="28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9"/>
        <w:gridCol w:w="282"/>
        <w:gridCol w:w="1846"/>
        <w:gridCol w:w="2694"/>
        <w:gridCol w:w="993"/>
        <w:gridCol w:w="1985"/>
        <w:gridCol w:w="2127"/>
        <w:gridCol w:w="2553"/>
      </w:tblGrid>
      <w:tr w:rsidR="00F9083D" w:rsidTr="001833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9083D" w:rsidRDefault="00F9083D" w:rsidP="0018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автомобильной</w:t>
            </w:r>
          </w:p>
          <w:p w:rsidR="00F9083D" w:rsidRDefault="00F9083D" w:rsidP="0018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Идентификационный номер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9083D" w:rsidRDefault="00F9083D" w:rsidP="0018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автомобильной</w:t>
            </w:r>
          </w:p>
          <w:p w:rsidR="00F9083D" w:rsidRDefault="00F9083D" w:rsidP="0018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дороги (м)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F9083D" w:rsidRDefault="00F9083D" w:rsidP="0018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и дата 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ег.права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540542" w:rsidP="0018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исполнения</w:t>
            </w:r>
          </w:p>
        </w:tc>
      </w:tr>
      <w:tr w:rsidR="00F9083D" w:rsidTr="001833AF"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с</w:t>
            </w:r>
            <w:proofErr w:type="gramStart"/>
            <w:r>
              <w:rPr>
                <w:b/>
                <w:sz w:val="28"/>
                <w:szCs w:val="20"/>
              </w:rPr>
              <w:t>.Т</w:t>
            </w:r>
            <w:proofErr w:type="gramEnd"/>
            <w:r>
              <w:rPr>
                <w:b/>
                <w:sz w:val="28"/>
                <w:szCs w:val="20"/>
              </w:rPr>
              <w:t>роицкое</w:t>
            </w:r>
            <w:proofErr w:type="spellEnd"/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 xml:space="preserve">Внутрипоселковая дорога общего пользования местного значения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Тюменская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52 244 849 ОП МП 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преобладающая</w:t>
            </w:r>
          </w:p>
          <w:p w:rsidR="00F9083D" w:rsidRDefault="00F9083D" w:rsidP="001833AF">
            <w:pPr>
              <w:jc w:val="both"/>
            </w:pPr>
            <w:r>
              <w:t>асфальтобетон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393987</w:t>
            </w:r>
          </w:p>
          <w:p w:rsidR="00F9083D" w:rsidRDefault="00F9083D" w:rsidP="001833AF">
            <w:pPr>
              <w:jc w:val="both"/>
            </w:pPr>
            <w:r>
              <w:t>20.09.2011г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pPr>
              <w:jc w:val="both"/>
            </w:pPr>
            <w:r>
              <w:t>2023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proofErr w:type="spellStart"/>
            <w:r>
              <w:t>ул.О.Кошевого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2300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асфальтобетон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607697</w:t>
            </w:r>
          </w:p>
          <w:p w:rsidR="00F9083D" w:rsidRDefault="00F9083D" w:rsidP="001833AF">
            <w:pPr>
              <w:jc w:val="both"/>
            </w:pPr>
            <w:r>
              <w:t>21.05.2012г.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2023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Горная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363450</w:t>
            </w:r>
          </w:p>
          <w:p w:rsidR="00F9083D" w:rsidRDefault="00F9083D" w:rsidP="001833AF">
            <w:pPr>
              <w:jc w:val="both"/>
            </w:pPr>
            <w:r>
              <w:t>24.11.2011г.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2024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 xml:space="preserve">Внутрипоселковая дорога общего пользования местного </w:t>
            </w:r>
            <w:r>
              <w:lastRenderedPageBreak/>
              <w:t>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lastRenderedPageBreak/>
              <w:t>ул. Молодежная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363619</w:t>
            </w:r>
          </w:p>
          <w:p w:rsidR="00F9083D" w:rsidRDefault="00F9083D" w:rsidP="001833AF">
            <w:pPr>
              <w:jc w:val="both"/>
            </w:pPr>
            <w:r>
              <w:t>29.11.2011г.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2024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Омская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асфальтобетон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363449</w:t>
            </w:r>
          </w:p>
          <w:p w:rsidR="00F9083D" w:rsidRDefault="00F9083D" w:rsidP="001833AF">
            <w:pPr>
              <w:jc w:val="both"/>
            </w:pPr>
            <w:r>
              <w:t>24.11.2011г.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2025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Пушкина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асфальтобетон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363452</w:t>
            </w:r>
          </w:p>
          <w:p w:rsidR="00F9083D" w:rsidRDefault="00F9083D" w:rsidP="001833AF">
            <w:pPr>
              <w:jc w:val="both"/>
            </w:pPr>
            <w:r>
              <w:t>24.11.2011г.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2025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Кленовая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363706</w:t>
            </w:r>
          </w:p>
          <w:p w:rsidR="00F9083D" w:rsidRDefault="00F9083D" w:rsidP="001833AF">
            <w:pPr>
              <w:jc w:val="both"/>
            </w:pPr>
            <w:r>
              <w:t>5.12.2011г.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2026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Тепличная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асфальтобетон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363861</w:t>
            </w:r>
          </w:p>
          <w:p w:rsidR="00F9083D" w:rsidRDefault="00F9083D" w:rsidP="001833AF">
            <w:pPr>
              <w:jc w:val="both"/>
            </w:pPr>
            <w:r>
              <w:t>24.11.2011г.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2026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Октябрьская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363444</w:t>
            </w:r>
          </w:p>
          <w:p w:rsidR="00F9083D" w:rsidRDefault="00F9083D" w:rsidP="001833AF">
            <w:pPr>
              <w:jc w:val="both"/>
            </w:pPr>
            <w:r>
              <w:t>24.11.2011г.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2027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М. Жукова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асфальтобетон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393982</w:t>
            </w:r>
          </w:p>
          <w:p w:rsidR="00F9083D" w:rsidRDefault="00F9083D" w:rsidP="001833AF">
            <w:pPr>
              <w:jc w:val="both"/>
            </w:pPr>
            <w:r>
              <w:t>20.09.2011г.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2027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  <w:p w:rsidR="00540542" w:rsidRDefault="00540542" w:rsidP="001833AF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60 лет СССР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1150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асфальтобетон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36362129.11.2011г.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2028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Комарова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363862</w:t>
            </w:r>
          </w:p>
          <w:p w:rsidR="00F9083D" w:rsidRDefault="00F9083D" w:rsidP="001833AF">
            <w:pPr>
              <w:jc w:val="both"/>
            </w:pPr>
            <w:r>
              <w:t>24.11.2011г.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2028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363963</w:t>
            </w:r>
          </w:p>
          <w:p w:rsidR="00F9083D" w:rsidRDefault="00F9083D" w:rsidP="001833AF">
            <w:pPr>
              <w:jc w:val="both"/>
            </w:pPr>
            <w:r>
              <w:t>05.12.2011г.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2029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Шоссейная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363446</w:t>
            </w:r>
          </w:p>
          <w:p w:rsidR="00F9083D" w:rsidRDefault="00F9083D" w:rsidP="001833AF">
            <w:pPr>
              <w:jc w:val="both"/>
            </w:pPr>
            <w:r>
              <w:t>24.11.2011г.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2029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пер. Профсоюзный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363458</w:t>
            </w:r>
          </w:p>
          <w:p w:rsidR="00F9083D" w:rsidRDefault="00F9083D" w:rsidP="001833AF">
            <w:pPr>
              <w:jc w:val="both"/>
            </w:pPr>
            <w:r>
              <w:t>25.11.2011г.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2030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Дружбы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363451</w:t>
            </w:r>
          </w:p>
          <w:p w:rsidR="00F9083D" w:rsidRDefault="00F9083D" w:rsidP="001833AF">
            <w:pPr>
              <w:jc w:val="both"/>
            </w:pPr>
            <w:r>
              <w:t>24.11.2011г.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2030</w:t>
            </w:r>
          </w:p>
        </w:tc>
      </w:tr>
      <w:tr w:rsidR="00F9083D" w:rsidTr="00540542">
        <w:trPr>
          <w:trHeight w:val="12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1070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асфальтобетон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55-АА 363620</w:t>
            </w:r>
          </w:p>
          <w:p w:rsidR="00F9083D" w:rsidRDefault="00F9083D" w:rsidP="001833AF">
            <w:pPr>
              <w:jc w:val="both"/>
            </w:pPr>
            <w:r>
              <w:t>29.11.2011г.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2031</w:t>
            </w:r>
          </w:p>
        </w:tc>
      </w:tr>
      <w:tr w:rsidR="00F9083D" w:rsidTr="005405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F9083D" w:rsidP="001833AF">
            <w:pPr>
              <w:jc w:val="both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r>
              <w:t>Ул. Средняя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52 244 849 ОП МП 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D" w:rsidRDefault="00F9083D" w:rsidP="001833AF">
            <w:pPr>
              <w:jc w:val="both"/>
            </w:pPr>
            <w:r>
              <w:t xml:space="preserve">55-АА 363443 от 24.11.2011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D" w:rsidRDefault="00540542" w:rsidP="001833AF">
            <w:r>
              <w:t>2031</w:t>
            </w:r>
          </w:p>
        </w:tc>
      </w:tr>
      <w:tr w:rsidR="00540542" w:rsidTr="00540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>
            <w:r w:rsidRPr="00123E5E"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ул. Садовая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52 244 849ОП МП - 36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1150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асфальтобетон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55-АА 363445</w:t>
            </w:r>
          </w:p>
          <w:p w:rsidR="00540542" w:rsidRDefault="00540542" w:rsidP="001833AF">
            <w:pPr>
              <w:jc w:val="both"/>
            </w:pPr>
            <w:r>
              <w:t>24.11.2011г.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r>
              <w:t>2032</w:t>
            </w:r>
          </w:p>
        </w:tc>
      </w:tr>
      <w:tr w:rsidR="00540542" w:rsidTr="00540542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>
            <w:r w:rsidRPr="00123E5E">
              <w:t>Внутрипоселковая дорога общего пользования местного значения</w:t>
            </w:r>
          </w:p>
          <w:p w:rsidR="00540542" w:rsidRDefault="00540542"/>
          <w:p w:rsidR="00540542" w:rsidRDefault="00540542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 xml:space="preserve">ул. </w:t>
            </w:r>
            <w:proofErr w:type="spellStart"/>
            <w:r>
              <w:t>Карбышева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52 244 849 ОП МП -37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55-АА 363447</w:t>
            </w:r>
          </w:p>
          <w:p w:rsidR="00540542" w:rsidRDefault="00540542" w:rsidP="001833AF">
            <w:pPr>
              <w:jc w:val="both"/>
            </w:pPr>
            <w:r>
              <w:t>24.11.2011г.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r>
              <w:t>2032</w:t>
            </w:r>
          </w:p>
        </w:tc>
      </w:tr>
      <w:tr w:rsidR="00540542" w:rsidTr="00540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>
            <w:r w:rsidRPr="00123E5E"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ул. Школьная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52 244 849 ОП МП -38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асфальтобетон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55-АА 363448</w:t>
            </w:r>
          </w:p>
          <w:p w:rsidR="00540542" w:rsidRDefault="00540542" w:rsidP="001833AF">
            <w:pPr>
              <w:jc w:val="both"/>
            </w:pPr>
            <w:r>
              <w:t>24.11.2011г.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r>
              <w:t>2033</w:t>
            </w:r>
          </w:p>
        </w:tc>
      </w:tr>
      <w:tr w:rsidR="00540542" w:rsidTr="00540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>
            <w:r w:rsidRPr="00C163AB"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ул. Зеленая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52 244 849 ОП МП 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55-АА 393985</w:t>
            </w:r>
          </w:p>
          <w:p w:rsidR="00540542" w:rsidRDefault="00540542" w:rsidP="001833AF">
            <w:pPr>
              <w:jc w:val="both"/>
            </w:pPr>
            <w:r>
              <w:t>20.09.2011г.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r>
              <w:t>2033</w:t>
            </w:r>
          </w:p>
        </w:tc>
      </w:tr>
      <w:tr w:rsidR="00540542" w:rsidTr="00540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>
            <w:r w:rsidRPr="00C163AB"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 xml:space="preserve">ул. </w:t>
            </w:r>
            <w:proofErr w:type="spellStart"/>
            <w:r>
              <w:t>Подхоз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52 244 849 ОП МП 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55-АА 393980</w:t>
            </w:r>
          </w:p>
          <w:p w:rsidR="00540542" w:rsidRDefault="00540542" w:rsidP="001833AF">
            <w:pPr>
              <w:jc w:val="both"/>
            </w:pPr>
            <w:r>
              <w:t>20.09.2011г.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r>
              <w:t>2034</w:t>
            </w:r>
          </w:p>
        </w:tc>
      </w:tr>
      <w:tr w:rsidR="00540542" w:rsidTr="00540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>
            <w:r w:rsidRPr="00C163AB"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ул. Южная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52 244 849 ОП МП -41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грунтовое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55-АА 392848</w:t>
            </w:r>
          </w:p>
          <w:p w:rsidR="00540542" w:rsidRDefault="00540542" w:rsidP="001833AF">
            <w:pPr>
              <w:jc w:val="both"/>
            </w:pPr>
            <w:r>
              <w:t>20.09.2011г.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r>
              <w:t>2034</w:t>
            </w:r>
          </w:p>
        </w:tc>
      </w:tr>
      <w:tr w:rsidR="00540542" w:rsidTr="00540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>
            <w:r w:rsidRPr="00C163AB">
              <w:t>Внутрипоселковая дорога общего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ул. Рабочая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52 244 849 ОП МП 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асфальтобетон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42" w:rsidRDefault="00540542" w:rsidP="001833AF">
            <w:pPr>
              <w:jc w:val="both"/>
            </w:pPr>
            <w:r>
              <w:t>55-АА 393984</w:t>
            </w:r>
          </w:p>
          <w:p w:rsidR="00540542" w:rsidRDefault="00540542" w:rsidP="001833AF">
            <w:pPr>
              <w:jc w:val="both"/>
            </w:pPr>
            <w:r>
              <w:t>20.09.2011г.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1833AF">
            <w:r>
              <w:t>2035</w:t>
            </w:r>
          </w:p>
        </w:tc>
      </w:tr>
    </w:tbl>
    <w:p w:rsidR="00F9083D" w:rsidRDefault="00F9083D" w:rsidP="004419C2">
      <w:pPr>
        <w:jc w:val="center"/>
        <w:rPr>
          <w:rFonts w:eastAsia="Calibri"/>
          <w:sz w:val="28"/>
          <w:szCs w:val="28"/>
        </w:rPr>
      </w:pPr>
    </w:p>
    <w:p w:rsidR="00FB79B5" w:rsidRDefault="00FB79B5" w:rsidP="00FB79B5">
      <w:pPr>
        <w:rPr>
          <w:rFonts w:eastAsia="Calibri"/>
          <w:sz w:val="28"/>
          <w:szCs w:val="28"/>
        </w:rPr>
        <w:sectPr w:rsidR="00FB79B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FF77F8" w:rsidRPr="001B677B" w:rsidRDefault="00FF77F8" w:rsidP="00FB79B5">
      <w:pPr>
        <w:suppressAutoHyphens w:val="0"/>
        <w:jc w:val="both"/>
        <w:rPr>
          <w:sz w:val="28"/>
          <w:szCs w:val="28"/>
          <w:lang w:eastAsia="ru-RU"/>
        </w:rPr>
      </w:pPr>
    </w:p>
    <w:sectPr w:rsidR="00FF77F8" w:rsidRPr="001B677B" w:rsidSect="001B677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15B2"/>
    <w:multiLevelType w:val="hybridMultilevel"/>
    <w:tmpl w:val="E22C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C6E"/>
    <w:multiLevelType w:val="hybridMultilevel"/>
    <w:tmpl w:val="643A9C7A"/>
    <w:lvl w:ilvl="0" w:tplc="3CAE2818">
      <w:start w:val="1"/>
      <w:numFmt w:val="bullet"/>
      <w:lvlText w:val="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040263"/>
    <w:multiLevelType w:val="hybridMultilevel"/>
    <w:tmpl w:val="64209594"/>
    <w:lvl w:ilvl="0" w:tplc="E1A89D56">
      <w:start w:val="1"/>
      <w:numFmt w:val="decimal"/>
      <w:lvlText w:val="%1."/>
      <w:lvlJc w:val="left"/>
      <w:pPr>
        <w:ind w:left="1080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4DD76FB"/>
    <w:multiLevelType w:val="hybridMultilevel"/>
    <w:tmpl w:val="A628C98C"/>
    <w:lvl w:ilvl="0" w:tplc="BB22A7EC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57742A"/>
    <w:multiLevelType w:val="hybridMultilevel"/>
    <w:tmpl w:val="F6C8080C"/>
    <w:lvl w:ilvl="0" w:tplc="5784D81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FA072B"/>
    <w:multiLevelType w:val="hybridMultilevel"/>
    <w:tmpl w:val="4C84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963BB4"/>
    <w:multiLevelType w:val="hybridMultilevel"/>
    <w:tmpl w:val="47F634A6"/>
    <w:lvl w:ilvl="0" w:tplc="02B650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DB"/>
    <w:rsid w:val="001253A1"/>
    <w:rsid w:val="001B677B"/>
    <w:rsid w:val="00226969"/>
    <w:rsid w:val="004419C2"/>
    <w:rsid w:val="004D38E7"/>
    <w:rsid w:val="00530902"/>
    <w:rsid w:val="00540542"/>
    <w:rsid w:val="005532DB"/>
    <w:rsid w:val="0064352B"/>
    <w:rsid w:val="00794321"/>
    <w:rsid w:val="00840065"/>
    <w:rsid w:val="008A03A7"/>
    <w:rsid w:val="00930228"/>
    <w:rsid w:val="009B4F02"/>
    <w:rsid w:val="00A35AE2"/>
    <w:rsid w:val="00A60E5A"/>
    <w:rsid w:val="00D637BB"/>
    <w:rsid w:val="00D775A1"/>
    <w:rsid w:val="00E15E72"/>
    <w:rsid w:val="00E63CE7"/>
    <w:rsid w:val="00E836C4"/>
    <w:rsid w:val="00F9083D"/>
    <w:rsid w:val="00FB79B5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65"/>
    <w:pPr>
      <w:ind w:left="720"/>
      <w:contextualSpacing/>
    </w:pPr>
  </w:style>
  <w:style w:type="paragraph" w:customStyle="1" w:styleId="a4">
    <w:name w:val="Знак"/>
    <w:basedOn w:val="a"/>
    <w:rsid w:val="0022696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43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65"/>
    <w:pPr>
      <w:ind w:left="720"/>
      <w:contextualSpacing/>
    </w:pPr>
  </w:style>
  <w:style w:type="paragraph" w:customStyle="1" w:styleId="a4">
    <w:name w:val="Знак"/>
    <w:basedOn w:val="a"/>
    <w:rsid w:val="0022696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43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7A93-414E-4B92-B293-2803137B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2022-10-19T02:40:00Z</cp:lastPrinted>
  <dcterms:created xsi:type="dcterms:W3CDTF">2020-07-29T01:44:00Z</dcterms:created>
  <dcterms:modified xsi:type="dcterms:W3CDTF">2022-10-21T07:51:00Z</dcterms:modified>
</cp:coreProperties>
</file>